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56C" w:rsidRPr="005A503E" w:rsidRDefault="008B556C" w:rsidP="008B556C">
      <w:pPr>
        <w:widowControl/>
        <w:spacing w:line="360" w:lineRule="atLeast"/>
        <w:jc w:val="center"/>
        <w:rPr>
          <w:rFonts w:ascii="Calibri" w:eastAsia="新細明體" w:hAnsi="Calibri" w:cs="新細明體"/>
          <w:b/>
          <w:bCs/>
          <w:kern w:val="0"/>
          <w:sz w:val="36"/>
          <w:szCs w:val="36"/>
        </w:rPr>
      </w:pPr>
      <w:bookmarkStart w:id="0" w:name="德國_Germany"/>
      <w:r w:rsidRPr="005A503E">
        <w:rPr>
          <w:rFonts w:ascii="Calibri" w:eastAsia="新細明體" w:hAnsi="Calibri" w:cs="新細明體"/>
          <w:b/>
          <w:bCs/>
          <w:kern w:val="0"/>
          <w:sz w:val="36"/>
          <w:szCs w:val="36"/>
        </w:rPr>
        <w:t>德國</w:t>
      </w:r>
      <w:r w:rsidRPr="005A503E">
        <w:rPr>
          <w:rFonts w:ascii="Calibri" w:eastAsia="新細明體" w:hAnsi="Calibri" w:cs="新細明體"/>
          <w:b/>
          <w:bCs/>
          <w:kern w:val="0"/>
          <w:sz w:val="36"/>
          <w:szCs w:val="36"/>
        </w:rPr>
        <w:t> Germany</w:t>
      </w:r>
      <w:bookmarkEnd w:id="0"/>
      <w:r w:rsidRPr="005A503E">
        <w:rPr>
          <w:rFonts w:ascii="Calibri" w:eastAsia="新細明體" w:hAnsi="Calibri" w:cs="新細明體"/>
          <w:b/>
          <w:bCs/>
          <w:kern w:val="0"/>
          <w:sz w:val="36"/>
          <w:szCs w:val="36"/>
        </w:rPr>
        <w:t>：</w:t>
      </w:r>
      <w:r w:rsidR="00460601" w:rsidRPr="005A503E">
        <w:rPr>
          <w:rFonts w:ascii="Calibri" w:eastAsia="新細明體" w:hAnsi="Calibri" w:cs="新細明體" w:hint="eastAsia"/>
          <w:b/>
          <w:bCs/>
          <w:kern w:val="0"/>
          <w:sz w:val="36"/>
          <w:szCs w:val="36"/>
        </w:rPr>
        <w:t>搭上最準時的列車</w:t>
      </w:r>
      <w:r w:rsidR="00D0046C" w:rsidRPr="005A503E">
        <w:rPr>
          <w:rFonts w:ascii="Calibri" w:eastAsia="新細明體" w:hAnsi="Calibri" w:cs="新細明體"/>
          <w:b/>
          <w:bCs/>
          <w:kern w:val="0"/>
          <w:sz w:val="36"/>
          <w:szCs w:val="36"/>
        </w:rPr>
        <w:t>，</w:t>
      </w:r>
      <w:r w:rsidR="00460601" w:rsidRPr="005A503E">
        <w:rPr>
          <w:rFonts w:ascii="Calibri" w:eastAsia="新細明體" w:hAnsi="Calibri" w:cs="新細明體" w:hint="eastAsia"/>
          <w:b/>
          <w:bCs/>
          <w:kern w:val="0"/>
          <w:sz w:val="36"/>
          <w:szCs w:val="36"/>
        </w:rPr>
        <w:t>融入最道地的德國</w:t>
      </w:r>
      <w:r w:rsidRPr="005A503E">
        <w:rPr>
          <w:rFonts w:ascii="Calibri" w:eastAsia="新細明體" w:hAnsi="Calibri" w:cs="新細明體"/>
          <w:b/>
          <w:bCs/>
          <w:kern w:val="0"/>
          <w:sz w:val="36"/>
          <w:szCs w:val="36"/>
        </w:rPr>
        <w:t>！</w:t>
      </w:r>
    </w:p>
    <w:p w:rsidR="008B556C" w:rsidRDefault="00D0046C" w:rsidP="008B556C">
      <w:pPr>
        <w:widowControl/>
        <w:spacing w:line="360" w:lineRule="atLeast"/>
        <w:jc w:val="center"/>
        <w:rPr>
          <w:rFonts w:ascii="Calibri" w:eastAsia="新細明體" w:hAnsi="Calibri" w:cs="新細明體"/>
          <w:bCs/>
          <w:kern w:val="0"/>
          <w:sz w:val="22"/>
        </w:rPr>
      </w:pPr>
      <w:r w:rsidRPr="005F6845">
        <w:rPr>
          <w:rFonts w:ascii="Calibri" w:eastAsia="新細明體" w:hAnsi="Calibri" w:cs="新細明體" w:hint="eastAsia"/>
          <w:b/>
          <w:bCs/>
          <w:kern w:val="0"/>
          <w:sz w:val="22"/>
        </w:rPr>
        <w:t>[</w:t>
      </w:r>
      <w:proofErr w:type="spellStart"/>
      <w:r w:rsidR="008B556C" w:rsidRPr="005F6845">
        <w:rPr>
          <w:rFonts w:ascii="Calibri" w:eastAsia="新細明體" w:hAnsi="Calibri" w:cs="新細明體" w:hint="eastAsia"/>
          <w:b/>
          <w:bCs/>
          <w:kern w:val="0"/>
          <w:sz w:val="22"/>
        </w:rPr>
        <w:t>NiG</w:t>
      </w:r>
      <w:proofErr w:type="spellEnd"/>
      <w:r w:rsidRPr="005F6845">
        <w:rPr>
          <w:rFonts w:ascii="Calibri" w:eastAsia="新細明體" w:hAnsi="Calibri" w:cs="新細明體" w:hint="eastAsia"/>
          <w:b/>
          <w:bCs/>
          <w:kern w:val="0"/>
          <w:sz w:val="22"/>
        </w:rPr>
        <w:t>]</w:t>
      </w:r>
      <w:r w:rsidRPr="005F6845">
        <w:rPr>
          <w:rFonts w:ascii="Calibri" w:eastAsia="新細明體" w:hAnsi="Calibri" w:cs="新細明體" w:hint="eastAsia"/>
          <w:b/>
          <w:bCs/>
          <w:kern w:val="0"/>
          <w:sz w:val="22"/>
        </w:rPr>
        <w:t>、</w:t>
      </w:r>
      <w:r w:rsidRPr="005F6845">
        <w:rPr>
          <w:rFonts w:ascii="Calibri" w:eastAsia="新細明體" w:hAnsi="Calibri" w:cs="新細明體" w:hint="eastAsia"/>
          <w:b/>
          <w:bCs/>
          <w:kern w:val="0"/>
          <w:sz w:val="22"/>
        </w:rPr>
        <w:t>[pro international]</w:t>
      </w:r>
      <w:r w:rsidR="005F6845">
        <w:rPr>
          <w:rFonts w:ascii="Calibri" w:eastAsia="新細明體" w:hAnsi="Calibri" w:cs="新細明體" w:hint="eastAsia"/>
          <w:b/>
          <w:bCs/>
          <w:kern w:val="0"/>
          <w:sz w:val="22"/>
        </w:rPr>
        <w:t xml:space="preserve"> </w:t>
      </w:r>
      <w:r w:rsidR="008B556C" w:rsidRPr="005F6845">
        <w:rPr>
          <w:rFonts w:ascii="Calibri" w:eastAsia="新細明體" w:hAnsi="Calibri" w:cs="新細明體" w:hint="eastAsia"/>
          <w:b/>
          <w:bCs/>
          <w:kern w:val="0"/>
          <w:sz w:val="22"/>
        </w:rPr>
        <w:t>保留名額</w:t>
      </w:r>
      <w:r w:rsidR="008B556C" w:rsidRPr="008B556C">
        <w:rPr>
          <w:rFonts w:ascii="Calibri" w:eastAsia="新細明體" w:hAnsi="Calibri" w:cs="新細明體" w:hint="eastAsia"/>
          <w:bCs/>
          <w:kern w:val="0"/>
          <w:sz w:val="22"/>
        </w:rPr>
        <w:t>：</w:t>
      </w:r>
      <w:r w:rsidR="008B556C">
        <w:rPr>
          <w:rFonts w:ascii="Calibri" w:eastAsia="新細明體" w:hAnsi="Calibri" w:cs="新細明體" w:hint="eastAsia"/>
          <w:bCs/>
          <w:kern w:val="0"/>
          <w:sz w:val="22"/>
        </w:rPr>
        <w:t>特別保留給台灣志工的名額，媒合成功機率高！</w:t>
      </w:r>
    </w:p>
    <w:p w:rsidR="006A5D35" w:rsidRPr="008B556C" w:rsidRDefault="006A5D35" w:rsidP="008B556C">
      <w:pPr>
        <w:widowControl/>
        <w:spacing w:line="360" w:lineRule="atLeast"/>
        <w:jc w:val="center"/>
        <w:rPr>
          <w:rFonts w:ascii="Calibri" w:eastAsia="新細明體" w:hAnsi="Calibri" w:cs="新細明體"/>
          <w:noProof/>
          <w:color w:val="000000"/>
          <w:kern w:val="0"/>
          <w:sz w:val="27"/>
          <w:szCs w:val="27"/>
        </w:rPr>
      </w:pPr>
    </w:p>
    <w:p w:rsidR="008B556C" w:rsidRPr="008B556C" w:rsidRDefault="006A5D35" w:rsidP="008B556C">
      <w:pPr>
        <w:widowControl/>
        <w:spacing w:line="360" w:lineRule="atLeast"/>
        <w:jc w:val="center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>
        <w:rPr>
          <w:rFonts w:ascii="Calibri" w:eastAsia="新細明體" w:hAnsi="Calibri" w:cs="新細明體"/>
          <w:noProof/>
          <w:color w:val="000000"/>
          <w:kern w:val="0"/>
          <w:sz w:val="27"/>
          <w:szCs w:val="27"/>
        </w:rPr>
        <w:drawing>
          <wp:inline distT="0" distB="0" distL="0" distR="0">
            <wp:extent cx="6479540" cy="3644741"/>
            <wp:effectExtent l="19050" t="0" r="0" b="0"/>
            <wp:docPr id="13" name="圖片 13" descr="\\Interna\實習生資料庫\2015_Design model\5_計畫INFO\02_個人計畫\德國pro int'l保留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Interna\實習生資料庫\2015_Design model\5_計畫INFO\02_個人計畫\德國pro int'l保留\投影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35" w:rsidRDefault="006A5D35" w:rsidP="008B556C">
      <w:pPr>
        <w:widowControl/>
        <w:spacing w:line="360" w:lineRule="atLeast"/>
        <w:jc w:val="both"/>
        <w:rPr>
          <w:rFonts w:ascii="Calibri" w:eastAsia="新細明體" w:hAnsi="Calibri" w:cs="新細明體"/>
          <w:kern w:val="0"/>
          <w:sz w:val="22"/>
        </w:rPr>
      </w:pPr>
    </w:p>
    <w:p w:rsidR="008B556C" w:rsidRPr="008B556C" w:rsidRDefault="008B556C" w:rsidP="008B556C">
      <w:pPr>
        <w:widowControl/>
        <w:spacing w:line="360" w:lineRule="atLeast"/>
        <w:jc w:val="both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kern w:val="0"/>
          <w:sz w:val="22"/>
        </w:rPr>
        <w:t>德國一直受到旅遊者的青睞，每年前往德國的外國遊客超過</w:t>
      </w:r>
      <w:r w:rsidRPr="008B556C">
        <w:rPr>
          <w:rFonts w:ascii="Calibri" w:eastAsia="新細明體" w:hAnsi="Calibri" w:cs="新細明體"/>
          <w:kern w:val="0"/>
          <w:sz w:val="22"/>
        </w:rPr>
        <w:t>4500</w:t>
      </w:r>
      <w:r w:rsidRPr="008B556C">
        <w:rPr>
          <w:rFonts w:ascii="Calibri" w:eastAsia="新細明體" w:hAnsi="Calibri" w:cs="新細明體"/>
          <w:kern w:val="0"/>
          <w:sz w:val="22"/>
        </w:rPr>
        <w:t>萬人次，相對於外國遊客著迷於德國的文化歷史景觀、節慶、藝術表演、體育競賽，德國人自己更喜歡去小城鎮和具有鄉村風味的地區。從北部河口</w:t>
      </w:r>
      <w:proofErr w:type="gramStart"/>
      <w:r w:rsidRPr="008B556C">
        <w:rPr>
          <w:rFonts w:ascii="Calibri" w:eastAsia="新細明體" w:hAnsi="Calibri" w:cs="新細明體"/>
          <w:kern w:val="0"/>
          <w:sz w:val="22"/>
        </w:rPr>
        <w:t>一</w:t>
      </w:r>
      <w:proofErr w:type="gramEnd"/>
      <w:r w:rsidRPr="008B556C">
        <w:rPr>
          <w:rFonts w:ascii="Calibri" w:eastAsia="新細明體" w:hAnsi="Calibri" w:cs="新細明體"/>
          <w:kern w:val="0"/>
          <w:sz w:val="22"/>
        </w:rPr>
        <w:t>直到南部阿爾卑斯山，</w:t>
      </w:r>
      <w:r w:rsidRPr="008B556C">
        <w:rPr>
          <w:rFonts w:ascii="Calibri" w:eastAsia="新細明體" w:hAnsi="Calibri" w:cs="新細明體"/>
          <w:kern w:val="0"/>
          <w:sz w:val="22"/>
        </w:rPr>
        <w:t>15</w:t>
      </w:r>
      <w:r w:rsidRPr="008B556C">
        <w:rPr>
          <w:rFonts w:ascii="Calibri" w:eastAsia="新細明體" w:hAnsi="Calibri" w:cs="新細明體"/>
          <w:kern w:val="0"/>
          <w:sz w:val="22"/>
        </w:rPr>
        <w:t>座國家公園、</w:t>
      </w:r>
      <w:r w:rsidRPr="008B556C">
        <w:rPr>
          <w:rFonts w:ascii="Calibri" w:eastAsia="新細明體" w:hAnsi="Calibri" w:cs="新細明體"/>
          <w:kern w:val="0"/>
          <w:sz w:val="22"/>
        </w:rPr>
        <w:t>93</w:t>
      </w:r>
      <w:r w:rsidRPr="008B556C">
        <w:rPr>
          <w:rFonts w:ascii="Calibri" w:eastAsia="新細明體" w:hAnsi="Calibri" w:cs="新細明體"/>
          <w:kern w:val="0"/>
          <w:sz w:val="22"/>
        </w:rPr>
        <w:t>座自然公園和</w:t>
      </w:r>
      <w:r w:rsidRPr="008B556C">
        <w:rPr>
          <w:rFonts w:ascii="Calibri" w:eastAsia="新細明體" w:hAnsi="Calibri" w:cs="新細明體"/>
          <w:kern w:val="0"/>
          <w:sz w:val="22"/>
        </w:rPr>
        <w:t>14</w:t>
      </w:r>
      <w:r w:rsidRPr="008B556C">
        <w:rPr>
          <w:rFonts w:ascii="Calibri" w:eastAsia="新細明體" w:hAnsi="Calibri" w:cs="新細明體"/>
          <w:kern w:val="0"/>
          <w:sz w:val="22"/>
        </w:rPr>
        <w:t>個自然保護區，超過</w:t>
      </w:r>
      <w:r w:rsidRPr="008B556C">
        <w:rPr>
          <w:rFonts w:ascii="Calibri" w:eastAsia="新細明體" w:hAnsi="Calibri" w:cs="新細明體"/>
          <w:kern w:val="0"/>
          <w:sz w:val="22"/>
        </w:rPr>
        <w:t>190000</w:t>
      </w:r>
      <w:r w:rsidRPr="008B556C">
        <w:rPr>
          <w:rFonts w:ascii="Calibri" w:eastAsia="新細明體" w:hAnsi="Calibri" w:cs="新細明體"/>
          <w:kern w:val="0"/>
          <w:sz w:val="22"/>
        </w:rPr>
        <w:t>公里的遠足路線貫穿整個德國，自行車線路也長達</w:t>
      </w:r>
      <w:r w:rsidRPr="008B556C">
        <w:rPr>
          <w:rFonts w:ascii="Calibri" w:eastAsia="新細明體" w:hAnsi="Calibri" w:cs="新細明體"/>
          <w:kern w:val="0"/>
          <w:sz w:val="22"/>
        </w:rPr>
        <w:t>40000</w:t>
      </w:r>
      <w:r w:rsidRPr="008B556C">
        <w:rPr>
          <w:rFonts w:ascii="Calibri" w:eastAsia="新細明體" w:hAnsi="Calibri" w:cs="新細明體"/>
          <w:kern w:val="0"/>
          <w:sz w:val="22"/>
        </w:rPr>
        <w:t>公里。</w:t>
      </w:r>
    </w:p>
    <w:p w:rsidR="008B556C" w:rsidRPr="008B556C" w:rsidRDefault="008B556C" w:rsidP="008B556C">
      <w:pPr>
        <w:widowControl/>
        <w:spacing w:line="360" w:lineRule="atLeast"/>
        <w:jc w:val="both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kern w:val="0"/>
          <w:sz w:val="22"/>
        </w:rPr>
        <w:t> </w:t>
      </w:r>
    </w:p>
    <w:p w:rsidR="008B556C" w:rsidRPr="008B556C" w:rsidRDefault="008B556C" w:rsidP="008B556C">
      <w:pPr>
        <w:widowControl/>
        <w:spacing w:line="360" w:lineRule="atLeast"/>
        <w:jc w:val="both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kern w:val="0"/>
          <w:sz w:val="22"/>
        </w:rPr>
        <w:t>如果你也愛好大自然，想要體驗人與自然的美好關係，德國國際工作營絕對讓你在地化，和德國人一樣享受德國小鎮風情，參與古堡、莊園的環境維護與修復，一場和世界各地青年共同創造、獨一無二的旅程，不需建築專業，只要你滿滿的熱忱！全新的德國觀點，就在德國國際工作營！</w:t>
      </w:r>
    </w:p>
    <w:p w:rsidR="008B556C" w:rsidRPr="008B556C" w:rsidRDefault="008B556C" w:rsidP="008B556C">
      <w:pPr>
        <w:widowControl/>
        <w:spacing w:line="360" w:lineRule="atLeast"/>
        <w:ind w:left="360"/>
        <w:jc w:val="center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kern w:val="0"/>
          <w:sz w:val="22"/>
          <w:lang w:val="fr-CA"/>
        </w:rPr>
        <w:t> </w:t>
      </w:r>
    </w:p>
    <w:p w:rsidR="00D0046C" w:rsidRDefault="008B556C" w:rsidP="008B556C">
      <w:pPr>
        <w:widowControl/>
        <w:spacing w:line="360" w:lineRule="atLeast"/>
        <w:ind w:left="480" w:hanging="480"/>
        <w:rPr>
          <w:rFonts w:ascii="Calibri" w:eastAsia="新細明體" w:hAnsi="Calibri" w:cs="新細明體"/>
          <w:kern w:val="0"/>
          <w:sz w:val="22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 </w:t>
      </w:r>
      <w:r>
        <w:rPr>
          <w:rFonts w:ascii="Calibri" w:eastAsia="新細明體" w:hAnsi="Calibri" w:cs="新細明體"/>
          <w:noProof/>
          <w:color w:val="000000"/>
          <w:kern w:val="0"/>
          <w:sz w:val="22"/>
        </w:rPr>
        <w:drawing>
          <wp:inline distT="0" distB="0" distL="0" distR="0">
            <wp:extent cx="123825" cy="123825"/>
            <wp:effectExtent l="19050" t="0" r="9525" b="0"/>
            <wp:docPr id="3" name="圖片 3" descr="http://www.volunteermatch.org.tw/IW/images/promotion/euro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olunteermatch.org.tw/IW/images/promotion/euro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</w:t>
      </w:r>
      <w:r w:rsidRPr="008B556C">
        <w:rPr>
          <w:rFonts w:ascii="Calibri" w:eastAsia="新細明體" w:hAnsi="Calibri" w:cs="新細明體"/>
          <w:kern w:val="0"/>
          <w:sz w:val="22"/>
        </w:rPr>
        <w:t> </w:t>
      </w:r>
      <w:r w:rsidRPr="008B556C">
        <w:rPr>
          <w:rFonts w:ascii="Calibri" w:eastAsia="新細明體" w:hAnsi="Calibri" w:cs="新細明體"/>
          <w:kern w:val="0"/>
          <w:sz w:val="22"/>
        </w:rPr>
        <w:t>合作組織：</w:t>
      </w:r>
    </w:p>
    <w:p w:rsidR="007404EE" w:rsidRDefault="00D0046C" w:rsidP="007404EE">
      <w:pPr>
        <w:widowControl/>
        <w:spacing w:line="360" w:lineRule="atLeast"/>
        <w:ind w:left="480"/>
        <w:rPr>
          <w:rFonts w:ascii="Calibri" w:eastAsia="新細明體" w:hAnsi="Calibri" w:cs="新細明體"/>
          <w:kern w:val="0"/>
          <w:sz w:val="22"/>
        </w:rPr>
      </w:pPr>
      <w:proofErr w:type="spellStart"/>
      <w:r w:rsidRPr="00D0046C">
        <w:rPr>
          <w:rFonts w:ascii="Calibri" w:eastAsia="新細明體" w:hAnsi="Calibri" w:cs="新細明體" w:hint="eastAsia"/>
          <w:b/>
          <w:kern w:val="0"/>
          <w:sz w:val="22"/>
          <w:u w:val="single"/>
        </w:rPr>
        <w:t>NiG</w:t>
      </w:r>
      <w:proofErr w:type="spellEnd"/>
      <w:r w:rsidR="008B556C" w:rsidRPr="008B556C">
        <w:rPr>
          <w:rFonts w:ascii="Calibri" w:eastAsia="新細明體" w:hAnsi="Calibri" w:cs="新細明體"/>
          <w:kern w:val="0"/>
          <w:sz w:val="22"/>
        </w:rPr>
        <w:t> </w:t>
      </w:r>
      <w:r w:rsidR="008B556C">
        <w:rPr>
          <w:rFonts w:ascii="Calibri" w:eastAsia="新細明體" w:hAnsi="Calibri" w:cs="新細明體" w:hint="eastAsia"/>
          <w:kern w:val="0"/>
          <w:sz w:val="22"/>
        </w:rPr>
        <w:t>[</w:t>
      </w:r>
      <w:hyperlink r:id="rId9" w:history="1">
        <w:r w:rsidR="005B0C5D"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http://neu.workcamp.info/</w:t>
        </w:r>
      </w:hyperlink>
      <w:r w:rsidR="005B0C5D">
        <w:rPr>
          <w:rFonts w:ascii="Calibri" w:eastAsia="新細明體" w:hAnsi="Calibri" w:cs="新細明體" w:hint="eastAsia"/>
          <w:kern w:val="0"/>
          <w:sz w:val="22"/>
        </w:rPr>
        <w:t xml:space="preserve"> </w:t>
      </w:r>
      <w:r w:rsidR="008B556C">
        <w:rPr>
          <w:rFonts w:ascii="Calibri" w:eastAsia="新細明體" w:hAnsi="Calibri" w:cs="新細明體" w:hint="eastAsia"/>
          <w:kern w:val="0"/>
          <w:sz w:val="22"/>
        </w:rPr>
        <w:t>]</w:t>
      </w:r>
    </w:p>
    <w:p w:rsidR="007404EE" w:rsidRPr="007404EE" w:rsidRDefault="007404EE" w:rsidP="007404EE">
      <w:pPr>
        <w:widowControl/>
        <w:spacing w:line="360" w:lineRule="atLeast"/>
        <w:ind w:left="480" w:firstLine="480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發源於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13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世紀的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Rostock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與周邊的城鎮，有德國豐富的歷史文化與結合波羅的海海港的美景。每年邀請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160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位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18-27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歲來自世界各地的夥伴，於德國東北部舉辦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16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個國際工作營。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 xml:space="preserve"> 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每</w:t>
      </w:r>
      <w:proofErr w:type="gramStart"/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個</w:t>
      </w:r>
      <w:proofErr w:type="gramEnd"/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工作營為期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2-3</w:t>
      </w:r>
      <w:proofErr w:type="gramStart"/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週</w:t>
      </w:r>
      <w:proofErr w:type="gramEnd"/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，</w:t>
      </w:r>
      <w:proofErr w:type="gramStart"/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一週</w:t>
      </w:r>
      <w:proofErr w:type="gramEnd"/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工作約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30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個小時，計畫不再額外收取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Extra Fee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>。</w:t>
      </w:r>
      <w:r w:rsidRPr="007404EE">
        <w:rPr>
          <w:rFonts w:ascii="Calibri" w:eastAsia="新細明體" w:hAnsi="Calibri" w:cs="新細明體" w:hint="eastAsia"/>
          <w:bCs/>
          <w:kern w:val="0"/>
          <w:sz w:val="22"/>
        </w:rPr>
        <w:t xml:space="preserve"> </w:t>
      </w:r>
    </w:p>
    <w:p w:rsidR="00811621" w:rsidRDefault="00811621" w:rsidP="007404EE">
      <w:pPr>
        <w:pStyle w:val="3"/>
        <w:shd w:val="clear" w:color="auto" w:fill="FFFFFF"/>
        <w:spacing w:before="0" w:beforeAutospacing="0" w:after="0" w:afterAutospacing="0"/>
        <w:ind w:left="480"/>
        <w:rPr>
          <w:rFonts w:ascii="Calibri" w:hAnsi="Calibri"/>
          <w:bCs w:val="0"/>
          <w:sz w:val="22"/>
          <w:szCs w:val="22"/>
          <w:u w:val="single"/>
        </w:rPr>
      </w:pPr>
    </w:p>
    <w:p w:rsidR="007404EE" w:rsidRDefault="00D0046C" w:rsidP="007404EE">
      <w:pPr>
        <w:pStyle w:val="3"/>
        <w:shd w:val="clear" w:color="auto" w:fill="FFFFFF"/>
        <w:spacing w:before="0" w:beforeAutospacing="0" w:after="0" w:afterAutospacing="0"/>
        <w:ind w:left="480"/>
        <w:rPr>
          <w:rFonts w:ascii="Calibri" w:hAnsi="Calibri"/>
          <w:b w:val="0"/>
          <w:bCs w:val="0"/>
          <w:sz w:val="22"/>
          <w:szCs w:val="22"/>
        </w:rPr>
      </w:pPr>
      <w:r w:rsidRPr="00D0046C">
        <w:rPr>
          <w:rFonts w:ascii="Calibri" w:hAnsi="Calibri"/>
          <w:bCs w:val="0"/>
          <w:sz w:val="22"/>
          <w:szCs w:val="22"/>
          <w:u w:val="single"/>
        </w:rPr>
        <w:t>P</w:t>
      </w:r>
      <w:r w:rsidRPr="00D0046C">
        <w:rPr>
          <w:rFonts w:ascii="Calibri" w:hAnsi="Calibri" w:hint="eastAsia"/>
          <w:bCs w:val="0"/>
          <w:sz w:val="22"/>
          <w:szCs w:val="22"/>
          <w:u w:val="single"/>
        </w:rPr>
        <w:t xml:space="preserve">ro international </w:t>
      </w:r>
      <w:r>
        <w:rPr>
          <w:rFonts w:ascii="Calibri" w:hAnsi="Calibri" w:hint="eastAsia"/>
          <w:b w:val="0"/>
          <w:bCs w:val="0"/>
          <w:sz w:val="22"/>
          <w:szCs w:val="22"/>
        </w:rPr>
        <w:t>[</w:t>
      </w:r>
      <w:hyperlink r:id="rId10" w:history="1">
        <w:r w:rsidRPr="006D303C">
          <w:rPr>
            <w:rStyle w:val="a3"/>
            <w:rFonts w:ascii="Calibri" w:hAnsi="Calibri"/>
            <w:b w:val="0"/>
            <w:bCs w:val="0"/>
            <w:sz w:val="22"/>
            <w:szCs w:val="22"/>
          </w:rPr>
          <w:t>workcamps@pro-international.de</w:t>
        </w:r>
      </w:hyperlink>
      <w:r>
        <w:rPr>
          <w:rFonts w:ascii="Calibri" w:hAnsi="Calibri" w:hint="eastAsia"/>
          <w:b w:val="0"/>
          <w:bCs w:val="0"/>
          <w:sz w:val="22"/>
          <w:szCs w:val="22"/>
        </w:rPr>
        <w:t>]</w:t>
      </w:r>
    </w:p>
    <w:p w:rsidR="007404EE" w:rsidRPr="007404EE" w:rsidRDefault="007404EE" w:rsidP="007404EE">
      <w:pPr>
        <w:pStyle w:val="3"/>
        <w:shd w:val="clear" w:color="auto" w:fill="FFFFFF"/>
        <w:spacing w:before="0" w:beforeAutospacing="0" w:after="0" w:afterAutospacing="0"/>
        <w:ind w:left="480" w:firstLine="480"/>
        <w:rPr>
          <w:rFonts w:ascii="Calibri" w:hAnsi="Calibri"/>
          <w:b w:val="0"/>
          <w:bCs w:val="0"/>
          <w:sz w:val="22"/>
          <w:szCs w:val="22"/>
        </w:rPr>
      </w:pPr>
      <w:r w:rsidRPr="007404EE">
        <w:rPr>
          <w:rFonts w:ascii="Calibri" w:hAnsi="Calibri" w:hint="eastAsia"/>
          <w:b w:val="0"/>
          <w:bCs w:val="0"/>
          <w:sz w:val="22"/>
          <w:szCs w:val="22"/>
        </w:rPr>
        <w:t>德國</w:t>
      </w:r>
      <w:r w:rsidRPr="007404EE">
        <w:rPr>
          <w:rFonts w:ascii="Calibri" w:hAnsi="Calibri"/>
          <w:b w:val="0"/>
          <w:bCs w:val="0"/>
          <w:sz w:val="22"/>
          <w:szCs w:val="22"/>
        </w:rPr>
        <w:t>Pro International</w:t>
      </w:r>
      <w:r w:rsidRPr="007404EE">
        <w:rPr>
          <w:rFonts w:ascii="Calibri" w:hAnsi="Calibri" w:hint="eastAsia"/>
          <w:b w:val="0"/>
          <w:bCs w:val="0"/>
          <w:sz w:val="22"/>
          <w:szCs w:val="22"/>
        </w:rPr>
        <w:t>成立於</w:t>
      </w:r>
      <w:r w:rsidRPr="007404EE">
        <w:rPr>
          <w:rFonts w:ascii="Calibri" w:hAnsi="Calibri" w:hint="eastAsia"/>
          <w:b w:val="0"/>
          <w:bCs w:val="0"/>
          <w:sz w:val="22"/>
          <w:szCs w:val="22"/>
        </w:rPr>
        <w:t>1951</w:t>
      </w:r>
      <w:r w:rsidRPr="007404EE">
        <w:rPr>
          <w:rFonts w:ascii="Calibri" w:hAnsi="Calibri" w:hint="eastAsia"/>
          <w:b w:val="0"/>
          <w:bCs w:val="0"/>
          <w:sz w:val="22"/>
          <w:szCs w:val="22"/>
        </w:rPr>
        <w:t>年，主要推廣青年透過國際工作營協助社會發展，了解及尊重不同文化；並提供實現全球公民參與的機會。</w:t>
      </w:r>
      <w:r w:rsidRPr="007404EE">
        <w:rPr>
          <w:rFonts w:ascii="Calibri" w:hAnsi="Calibri" w:hint="eastAsia"/>
          <w:b w:val="0"/>
          <w:bCs w:val="0"/>
          <w:sz w:val="22"/>
          <w:szCs w:val="22"/>
        </w:rPr>
        <w:t xml:space="preserve"> </w:t>
      </w:r>
      <w:r w:rsidRPr="007404EE">
        <w:rPr>
          <w:rFonts w:ascii="Calibri" w:hAnsi="Calibri" w:hint="eastAsia"/>
          <w:b w:val="0"/>
          <w:bCs w:val="0"/>
          <w:sz w:val="22"/>
          <w:szCs w:val="22"/>
        </w:rPr>
        <w:t>每年邀請</w:t>
      </w:r>
      <w:r w:rsidRPr="007404EE">
        <w:rPr>
          <w:rFonts w:ascii="Calibri" w:hAnsi="Calibri" w:hint="eastAsia"/>
          <w:b w:val="0"/>
          <w:bCs w:val="0"/>
          <w:sz w:val="22"/>
          <w:szCs w:val="22"/>
        </w:rPr>
        <w:t>16-26</w:t>
      </w:r>
      <w:r w:rsidRPr="007404EE">
        <w:rPr>
          <w:rFonts w:ascii="Calibri" w:hAnsi="Calibri" w:hint="eastAsia"/>
          <w:b w:val="0"/>
          <w:bCs w:val="0"/>
          <w:sz w:val="22"/>
          <w:szCs w:val="22"/>
        </w:rPr>
        <w:t>歲來自世界各地的夥伴，於德國舉辦超過</w:t>
      </w:r>
      <w:r w:rsidRPr="007404EE">
        <w:rPr>
          <w:rFonts w:ascii="Calibri" w:hAnsi="Calibri" w:hint="eastAsia"/>
          <w:b w:val="0"/>
          <w:bCs w:val="0"/>
          <w:sz w:val="22"/>
          <w:szCs w:val="22"/>
        </w:rPr>
        <w:t>20</w:t>
      </w:r>
      <w:r w:rsidRPr="007404EE">
        <w:rPr>
          <w:rFonts w:ascii="Calibri" w:hAnsi="Calibri" w:hint="eastAsia"/>
          <w:b w:val="0"/>
          <w:bCs w:val="0"/>
          <w:sz w:val="22"/>
          <w:szCs w:val="22"/>
        </w:rPr>
        <w:t>個以上的國際工作營。每</w:t>
      </w:r>
      <w:proofErr w:type="gramStart"/>
      <w:r w:rsidRPr="007404EE">
        <w:rPr>
          <w:rFonts w:ascii="Calibri" w:hAnsi="Calibri" w:hint="eastAsia"/>
          <w:b w:val="0"/>
          <w:bCs w:val="0"/>
          <w:sz w:val="22"/>
          <w:szCs w:val="22"/>
        </w:rPr>
        <w:t>個</w:t>
      </w:r>
      <w:proofErr w:type="gramEnd"/>
      <w:r w:rsidRPr="007404EE">
        <w:rPr>
          <w:rFonts w:ascii="Calibri" w:hAnsi="Calibri" w:hint="eastAsia"/>
          <w:b w:val="0"/>
          <w:bCs w:val="0"/>
          <w:sz w:val="22"/>
          <w:szCs w:val="22"/>
        </w:rPr>
        <w:t>工作營為期</w:t>
      </w:r>
      <w:r w:rsidRPr="007404EE">
        <w:rPr>
          <w:rFonts w:ascii="Calibri" w:hAnsi="Calibri" w:hint="eastAsia"/>
          <w:b w:val="0"/>
          <w:bCs w:val="0"/>
          <w:sz w:val="22"/>
          <w:szCs w:val="22"/>
        </w:rPr>
        <w:t>2-3</w:t>
      </w:r>
      <w:proofErr w:type="gramStart"/>
      <w:r w:rsidRPr="007404EE">
        <w:rPr>
          <w:rFonts w:ascii="Calibri" w:hAnsi="Calibri" w:hint="eastAsia"/>
          <w:b w:val="0"/>
          <w:bCs w:val="0"/>
          <w:sz w:val="22"/>
          <w:szCs w:val="22"/>
        </w:rPr>
        <w:t>週</w:t>
      </w:r>
      <w:proofErr w:type="gramEnd"/>
      <w:r w:rsidRPr="007404EE">
        <w:rPr>
          <w:rFonts w:ascii="Calibri" w:hAnsi="Calibri" w:hint="eastAsia"/>
          <w:b w:val="0"/>
          <w:bCs w:val="0"/>
          <w:sz w:val="22"/>
          <w:szCs w:val="22"/>
        </w:rPr>
        <w:t>，</w:t>
      </w:r>
      <w:proofErr w:type="gramStart"/>
      <w:r w:rsidRPr="007404EE">
        <w:rPr>
          <w:rFonts w:ascii="Calibri" w:hAnsi="Calibri" w:hint="eastAsia"/>
          <w:b w:val="0"/>
          <w:bCs w:val="0"/>
          <w:sz w:val="22"/>
          <w:szCs w:val="22"/>
        </w:rPr>
        <w:t>一週</w:t>
      </w:r>
      <w:proofErr w:type="gramEnd"/>
      <w:r w:rsidRPr="007404EE">
        <w:rPr>
          <w:rFonts w:ascii="Calibri" w:hAnsi="Calibri" w:hint="eastAsia"/>
          <w:b w:val="0"/>
          <w:bCs w:val="0"/>
          <w:sz w:val="22"/>
          <w:szCs w:val="22"/>
        </w:rPr>
        <w:t>工作約</w:t>
      </w:r>
      <w:r w:rsidRPr="007404EE">
        <w:rPr>
          <w:rFonts w:ascii="Calibri" w:hAnsi="Calibri" w:hint="eastAsia"/>
          <w:b w:val="0"/>
          <w:bCs w:val="0"/>
          <w:sz w:val="22"/>
          <w:szCs w:val="22"/>
        </w:rPr>
        <w:t>20-25</w:t>
      </w:r>
      <w:r w:rsidRPr="007404EE">
        <w:rPr>
          <w:rFonts w:ascii="Calibri" w:hAnsi="Calibri" w:hint="eastAsia"/>
          <w:b w:val="0"/>
          <w:bCs w:val="0"/>
          <w:sz w:val="22"/>
          <w:szCs w:val="22"/>
        </w:rPr>
        <w:t>個小時。</w:t>
      </w:r>
      <w:r w:rsidRPr="007404EE">
        <w:rPr>
          <w:rFonts w:ascii="Calibri" w:hAnsi="Calibri" w:hint="eastAsia"/>
          <w:b w:val="0"/>
          <w:bCs w:val="0"/>
          <w:sz w:val="22"/>
          <w:szCs w:val="22"/>
        </w:rPr>
        <w:t xml:space="preserve"> </w:t>
      </w:r>
    </w:p>
    <w:p w:rsidR="00D0046C" w:rsidRPr="007404EE" w:rsidRDefault="00D0046C" w:rsidP="008B556C">
      <w:pPr>
        <w:pStyle w:val="3"/>
        <w:shd w:val="clear" w:color="auto" w:fill="FFFFFF"/>
        <w:spacing w:before="0" w:beforeAutospacing="0" w:after="0" w:afterAutospacing="0"/>
        <w:ind w:left="480"/>
        <w:rPr>
          <w:rFonts w:ascii="Calibri" w:hAnsi="Calibri"/>
          <w:b w:val="0"/>
          <w:bCs w:val="0"/>
          <w:sz w:val="22"/>
          <w:szCs w:val="22"/>
        </w:rPr>
      </w:pPr>
    </w:p>
    <w:p w:rsidR="008B556C" w:rsidRPr="008B556C" w:rsidRDefault="008B556C" w:rsidP="006A5D35">
      <w:pPr>
        <w:widowControl/>
        <w:spacing w:line="360" w:lineRule="atLeast"/>
        <w:ind w:left="480" w:hanging="480"/>
        <w:rPr>
          <w:rFonts w:ascii="Calibri" w:eastAsia="新細明體" w:hAnsi="Calibri" w:cs="新細明體"/>
          <w:kern w:val="0"/>
          <w:sz w:val="22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 </w:t>
      </w:r>
      <w:r>
        <w:rPr>
          <w:rFonts w:ascii="Calibri" w:eastAsia="新細明體" w:hAnsi="Calibri" w:cs="新細明體"/>
          <w:noProof/>
          <w:color w:val="000000"/>
          <w:kern w:val="0"/>
          <w:sz w:val="22"/>
        </w:rPr>
        <w:drawing>
          <wp:inline distT="0" distB="0" distL="0" distR="0">
            <wp:extent cx="123825" cy="123825"/>
            <wp:effectExtent l="19050" t="0" r="9525" b="0"/>
            <wp:docPr id="4" name="圖片 4" descr="http://www.volunteermatch.org.tw/IW/images/promotion/euro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olunteermatch.org.tw/IW/images/promotion/euro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</w:t>
      </w:r>
      <w:r w:rsidRPr="008B556C">
        <w:rPr>
          <w:rFonts w:ascii="Calibri" w:eastAsia="新細明體" w:hAnsi="Calibri" w:cs="新細明體"/>
          <w:kern w:val="0"/>
          <w:sz w:val="22"/>
        </w:rPr>
        <w:t>國際工作營：</w:t>
      </w:r>
      <w:r w:rsidR="005B0C5D">
        <w:rPr>
          <w:rFonts w:ascii="Calibri" w:eastAsia="新細明體" w:hAnsi="Calibri" w:cs="新細明體" w:hint="eastAsia"/>
          <w:kern w:val="0"/>
          <w:sz w:val="22"/>
        </w:rPr>
        <w:t>兩個組織共超過</w:t>
      </w:r>
      <w:r w:rsidR="005B0C5D">
        <w:rPr>
          <w:rFonts w:ascii="Calibri" w:eastAsia="新細明體" w:hAnsi="Calibri" w:cs="新細明體" w:hint="eastAsia"/>
          <w:kern w:val="0"/>
          <w:sz w:val="22"/>
        </w:rPr>
        <w:t>40</w:t>
      </w:r>
      <w:r w:rsidR="005B0C5D">
        <w:rPr>
          <w:rFonts w:ascii="Calibri" w:eastAsia="新細明體" w:hAnsi="Calibri" w:cs="新細明體" w:hint="eastAsia"/>
          <w:kern w:val="0"/>
          <w:sz w:val="22"/>
        </w:rPr>
        <w:t>個計畫，其中保留給台灣人</w:t>
      </w:r>
      <w:r w:rsidR="006A5D35">
        <w:rPr>
          <w:rFonts w:ascii="Calibri" w:eastAsia="新細明體" w:hAnsi="Calibri" w:cs="新細明體" w:hint="eastAsia"/>
          <w:kern w:val="0"/>
          <w:sz w:val="22"/>
        </w:rPr>
        <w:t>的</w:t>
      </w:r>
      <w:r w:rsidR="005B0C5D">
        <w:rPr>
          <w:rFonts w:ascii="Calibri" w:eastAsia="新細明體" w:hAnsi="Calibri" w:cs="新細明體" w:hint="eastAsia"/>
          <w:kern w:val="0"/>
          <w:sz w:val="22"/>
        </w:rPr>
        <w:t>名額有</w:t>
      </w:r>
      <w:r w:rsidR="00A82829">
        <w:rPr>
          <w:rFonts w:ascii="Calibri" w:eastAsia="新細明體" w:hAnsi="Calibri" w:cs="新細明體" w:hint="eastAsia"/>
          <w:kern w:val="0"/>
          <w:sz w:val="22"/>
        </w:rPr>
        <w:t>18</w:t>
      </w:r>
      <w:r w:rsidR="005B0C5D">
        <w:rPr>
          <w:rFonts w:ascii="Calibri" w:eastAsia="新細明體" w:hAnsi="Calibri" w:cs="新細明體" w:hint="eastAsia"/>
          <w:kern w:val="0"/>
          <w:sz w:val="22"/>
        </w:rPr>
        <w:t>個。</w:t>
      </w:r>
    </w:p>
    <w:p w:rsidR="008B556C" w:rsidRPr="008B556C" w:rsidRDefault="008B556C" w:rsidP="008B556C">
      <w:pPr>
        <w:widowControl/>
        <w:spacing w:line="360" w:lineRule="atLeast"/>
        <w:ind w:left="480" w:hanging="480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lastRenderedPageBreak/>
        <w:t>   </w:t>
      </w:r>
      <w:r>
        <w:rPr>
          <w:rFonts w:ascii="Calibri" w:eastAsia="新細明體" w:hAnsi="Calibri" w:cs="新細明體"/>
          <w:noProof/>
          <w:color w:val="000000"/>
          <w:kern w:val="0"/>
          <w:sz w:val="22"/>
        </w:rPr>
        <w:drawing>
          <wp:inline distT="0" distB="0" distL="0" distR="0">
            <wp:extent cx="123825" cy="123825"/>
            <wp:effectExtent l="19050" t="0" r="9525" b="0"/>
            <wp:docPr id="5" name="圖片 5" descr="http://www.volunteermatch.org.tw/IW/images/promotion/euro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olunteermatch.org.tw/IW/images/promotion/euro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</w:t>
      </w:r>
      <w:r w:rsidR="005B0C5D">
        <w:rPr>
          <w:rFonts w:ascii="Calibri" w:eastAsia="新細明體" w:hAnsi="Calibri" w:cs="新細明體"/>
          <w:kern w:val="0"/>
          <w:sz w:val="22"/>
        </w:rPr>
        <w:t>服務類別：環</w:t>
      </w:r>
      <w:r w:rsidR="005B0C5D">
        <w:rPr>
          <w:rFonts w:ascii="Calibri" w:eastAsia="新細明體" w:hAnsi="Calibri" w:cs="新細明體" w:hint="eastAsia"/>
          <w:kern w:val="0"/>
          <w:sz w:val="22"/>
        </w:rPr>
        <w:t>境保育</w:t>
      </w:r>
      <w:r w:rsidRPr="008B556C">
        <w:rPr>
          <w:rFonts w:ascii="Calibri" w:eastAsia="新細明體" w:hAnsi="Calibri" w:cs="新細明體"/>
          <w:kern w:val="0"/>
          <w:sz w:val="22"/>
        </w:rPr>
        <w:t>、</w:t>
      </w:r>
      <w:r w:rsidR="005B0C5D">
        <w:rPr>
          <w:rFonts w:ascii="Calibri" w:eastAsia="新細明體" w:hAnsi="Calibri" w:cs="新細明體" w:hint="eastAsia"/>
          <w:kern w:val="0"/>
          <w:sz w:val="22"/>
        </w:rPr>
        <w:t>屋舍</w:t>
      </w:r>
      <w:r w:rsidR="00D0046C">
        <w:rPr>
          <w:rFonts w:ascii="Calibri" w:eastAsia="新細明體" w:hAnsi="Calibri" w:cs="新細明體" w:hint="eastAsia"/>
          <w:kern w:val="0"/>
          <w:sz w:val="22"/>
        </w:rPr>
        <w:t>修繕</w:t>
      </w:r>
      <w:r w:rsidRPr="008B556C">
        <w:rPr>
          <w:rFonts w:ascii="Calibri" w:eastAsia="新細明體" w:hAnsi="Calibri" w:cs="新細明體"/>
          <w:kern w:val="0"/>
          <w:sz w:val="22"/>
        </w:rPr>
        <w:t>、</w:t>
      </w:r>
      <w:r w:rsidR="00D0046C">
        <w:rPr>
          <w:rFonts w:ascii="Calibri" w:eastAsia="新細明體" w:hAnsi="Calibri" w:cs="新細明體" w:hint="eastAsia"/>
          <w:kern w:val="0"/>
          <w:sz w:val="22"/>
        </w:rPr>
        <w:t>文化</w:t>
      </w:r>
      <w:r w:rsidR="005B0C5D">
        <w:rPr>
          <w:rFonts w:ascii="Calibri" w:eastAsia="新細明體" w:hAnsi="Calibri" w:cs="新細明體" w:hint="eastAsia"/>
          <w:kern w:val="0"/>
          <w:sz w:val="22"/>
        </w:rPr>
        <w:t>節慶</w:t>
      </w:r>
    </w:p>
    <w:p w:rsidR="005B0C5D" w:rsidRDefault="008B556C" w:rsidP="008B556C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2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   </w:t>
      </w:r>
      <w:r>
        <w:rPr>
          <w:rFonts w:ascii="Calibri" w:eastAsia="新細明體" w:hAnsi="Calibri" w:cs="新細明體"/>
          <w:noProof/>
          <w:color w:val="000000"/>
          <w:kern w:val="0"/>
          <w:sz w:val="22"/>
        </w:rPr>
        <w:drawing>
          <wp:inline distT="0" distB="0" distL="0" distR="0">
            <wp:extent cx="123825" cy="123825"/>
            <wp:effectExtent l="19050" t="0" r="9525" b="0"/>
            <wp:docPr id="6" name="圖片 6" descr="http://www.volunteermatch.org.tw/IW/images/promotion/euro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olunteermatch.org.tw/IW/images/promotion/euro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 xml:space="preserve"> </w:t>
      </w:r>
      <w:r w:rsidR="006A5D35">
        <w:rPr>
          <w:rFonts w:ascii="Calibri" w:eastAsia="新細明體" w:hAnsi="Calibri" w:cs="新細明體" w:hint="eastAsia"/>
          <w:kern w:val="0"/>
          <w:sz w:val="22"/>
        </w:rPr>
        <w:t>詳細計畫簡章</w:t>
      </w:r>
      <w:r w:rsidRPr="008B556C">
        <w:rPr>
          <w:rFonts w:ascii="Calibri" w:eastAsia="新細明體" w:hAnsi="Calibri" w:cs="新細明體"/>
          <w:kern w:val="0"/>
          <w:sz w:val="22"/>
        </w:rPr>
        <w:t>: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【</w:t>
      </w:r>
      <w:r w:rsidR="00E03CF1">
        <w:rPr>
          <w:rFonts w:ascii="Calibri" w:eastAsia="新細明體" w:hAnsi="Calibri" w:cs="新細明體"/>
          <w:color w:val="000000"/>
          <w:kern w:val="0"/>
          <w:sz w:val="22"/>
        </w:rPr>
        <w:fldChar w:fldCharType="begin"/>
      </w:r>
      <w:r w:rsidR="00D0046C">
        <w:rPr>
          <w:rFonts w:ascii="Calibri" w:eastAsia="新細明體" w:hAnsi="Calibri" w:cs="新細明體"/>
          <w:color w:val="000000"/>
          <w:kern w:val="0"/>
          <w:sz w:val="22"/>
        </w:rPr>
        <w:instrText xml:space="preserve"> HYPERLINK "http://www.volunteermatch.org.tw/IW/download/2016/NiG/NIG2016.doc" </w:instrText>
      </w:r>
      <w:r w:rsidR="00E03CF1">
        <w:rPr>
          <w:rFonts w:ascii="Calibri" w:eastAsia="新細明體" w:hAnsi="Calibri" w:cs="新細明體"/>
          <w:color w:val="000000"/>
          <w:kern w:val="0"/>
          <w:sz w:val="22"/>
        </w:rPr>
        <w:fldChar w:fldCharType="separate"/>
      </w:r>
      <w:r w:rsidR="00D0046C" w:rsidRPr="00D0046C">
        <w:rPr>
          <w:rStyle w:val="a3"/>
          <w:rFonts w:ascii="Calibri" w:eastAsia="新細明體" w:hAnsi="Calibri" w:cs="新細明體" w:hint="eastAsia"/>
          <w:kern w:val="0"/>
          <w:sz w:val="22"/>
        </w:rPr>
        <w:t>德國</w:t>
      </w:r>
      <w:r w:rsidR="00D0046C" w:rsidRPr="00D0046C">
        <w:rPr>
          <w:rStyle w:val="a3"/>
          <w:rFonts w:ascii="Calibri" w:eastAsia="新細明體" w:hAnsi="Calibri" w:cs="新細明體" w:hint="eastAsia"/>
          <w:kern w:val="0"/>
          <w:sz w:val="22"/>
        </w:rPr>
        <w:t>NiG</w:t>
      </w:r>
      <w:r w:rsidRPr="00D0046C">
        <w:rPr>
          <w:rStyle w:val="a3"/>
          <w:rFonts w:ascii="Calibri" w:eastAsia="新細明體" w:hAnsi="Calibri" w:cs="新細明體"/>
          <w:kern w:val="0"/>
          <w:sz w:val="22"/>
        </w:rPr>
        <w:t>計畫下載</w:t>
      </w:r>
      <w:r w:rsidR="00E03CF1">
        <w:rPr>
          <w:rFonts w:ascii="Calibri" w:eastAsia="新細明體" w:hAnsi="Calibri" w:cs="新細明體"/>
          <w:color w:val="000000"/>
          <w:kern w:val="0"/>
          <w:sz w:val="22"/>
        </w:rPr>
        <w:fldChar w:fldCharType="end"/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】</w:t>
      </w:r>
      <w:r w:rsidR="005B0C5D">
        <w:rPr>
          <w:rFonts w:ascii="Calibri" w:eastAsia="新細明體" w:hAnsi="Calibri" w:cs="新細明體" w:hint="eastAsia"/>
          <w:color w:val="000000"/>
          <w:kern w:val="0"/>
          <w:sz w:val="22"/>
        </w:rPr>
        <w:t>【</w:t>
      </w:r>
      <w:hyperlink r:id="rId11" w:history="1">
        <w:r w:rsidR="005B0C5D" w:rsidRPr="005B0C5D">
          <w:rPr>
            <w:rStyle w:val="a3"/>
            <w:rFonts w:ascii="Calibri" w:eastAsia="新細明體" w:hAnsi="Calibri" w:cs="新細明體" w:hint="eastAsia"/>
            <w:kern w:val="0"/>
            <w:sz w:val="22"/>
          </w:rPr>
          <w:t>德國</w:t>
        </w:r>
        <w:r w:rsidR="005B0C5D" w:rsidRPr="005B0C5D">
          <w:rPr>
            <w:rStyle w:val="a3"/>
            <w:rFonts w:ascii="Calibri" w:eastAsia="新細明體" w:hAnsi="Calibri" w:cs="新細明體" w:hint="eastAsia"/>
            <w:kern w:val="0"/>
            <w:sz w:val="22"/>
          </w:rPr>
          <w:t xml:space="preserve"> pro international</w:t>
        </w:r>
        <w:r w:rsidR="005B0C5D" w:rsidRPr="005B0C5D">
          <w:rPr>
            <w:rStyle w:val="a3"/>
            <w:rFonts w:ascii="Calibri" w:eastAsia="新細明體" w:hAnsi="Calibri" w:cs="新細明體" w:hint="eastAsia"/>
            <w:kern w:val="0"/>
            <w:sz w:val="22"/>
          </w:rPr>
          <w:t>計畫下載</w:t>
        </w:r>
      </w:hyperlink>
      <w:r w:rsidR="005B0C5D">
        <w:rPr>
          <w:rFonts w:ascii="Calibri" w:eastAsia="新細明體" w:hAnsi="Calibri" w:cs="新細明體" w:hint="eastAsia"/>
          <w:color w:val="000000"/>
          <w:kern w:val="0"/>
          <w:sz w:val="22"/>
        </w:rPr>
        <w:t>】</w:t>
      </w:r>
    </w:p>
    <w:p w:rsidR="005B0C5D" w:rsidRPr="008B556C" w:rsidRDefault="005B0C5D" w:rsidP="008B556C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</w:p>
    <w:p w:rsidR="008B556C" w:rsidRPr="008B556C" w:rsidRDefault="00DC1020" w:rsidP="008B556C">
      <w:pPr>
        <w:widowControl/>
        <w:spacing w:line="360" w:lineRule="atLeast"/>
        <w:jc w:val="center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>
        <w:rPr>
          <w:rFonts w:ascii="Calibri" w:eastAsia="新細明體" w:hAnsi="Calibri" w:cs="新細明體"/>
          <w:color w:val="000000"/>
          <w:kern w:val="0"/>
          <w:sz w:val="22"/>
        </w:rPr>
        <w:t>以下</w:t>
      </w:r>
      <w:r>
        <w:rPr>
          <w:rFonts w:ascii="Calibri" w:eastAsia="新細明體" w:hAnsi="Calibri" w:cs="新細明體" w:hint="eastAsia"/>
          <w:color w:val="000000"/>
          <w:kern w:val="0"/>
          <w:sz w:val="22"/>
        </w:rPr>
        <w:t>計畫將參與自然環境保護</w:t>
      </w:r>
      <w:r w:rsidR="005B0C5D">
        <w:rPr>
          <w:rFonts w:ascii="Calibri" w:eastAsia="新細明體" w:hAnsi="Calibri" w:cs="新細明體" w:hint="eastAsia"/>
          <w:color w:val="000000"/>
          <w:kern w:val="0"/>
          <w:sz w:val="22"/>
        </w:rPr>
        <w:t>、農村體驗以及</w:t>
      </w:r>
      <w:r w:rsidR="00C25B54">
        <w:rPr>
          <w:rFonts w:ascii="Calibri" w:eastAsia="新細明體" w:hAnsi="Calibri" w:cs="新細明體" w:hint="eastAsia"/>
          <w:color w:val="000000"/>
          <w:kern w:val="0"/>
          <w:sz w:val="22"/>
        </w:rPr>
        <w:t>馬戲團協助</w:t>
      </w:r>
      <w:r>
        <w:rPr>
          <w:rFonts w:ascii="Calibri" w:eastAsia="新細明體" w:hAnsi="Calibri" w:cs="新細明體"/>
          <w:color w:val="000000"/>
          <w:kern w:val="0"/>
          <w:sz w:val="22"/>
        </w:rPr>
        <w:t>工作</w:t>
      </w:r>
      <w:r w:rsidR="008B556C" w:rsidRPr="008B556C">
        <w:rPr>
          <w:rFonts w:ascii="Calibri" w:eastAsia="新細明體" w:hAnsi="Calibri" w:cs="新細明體"/>
          <w:color w:val="000000"/>
          <w:kern w:val="0"/>
          <w:sz w:val="22"/>
        </w:rPr>
        <w:t>！</w:t>
      </w:r>
    </w:p>
    <w:tbl>
      <w:tblPr>
        <w:tblW w:w="4813" w:type="pct"/>
        <w:tblLayout w:type="fixed"/>
        <w:tblCellMar>
          <w:left w:w="0" w:type="dxa"/>
          <w:right w:w="0" w:type="dxa"/>
        </w:tblCellMar>
        <w:tblLook w:val="04A0"/>
      </w:tblPr>
      <w:tblGrid>
        <w:gridCol w:w="1385"/>
        <w:gridCol w:w="1557"/>
        <w:gridCol w:w="2349"/>
        <w:gridCol w:w="2291"/>
        <w:gridCol w:w="1172"/>
        <w:gridCol w:w="1276"/>
      </w:tblGrid>
      <w:tr w:rsidR="006C3A3D" w:rsidRPr="008B556C" w:rsidTr="006C3A3D">
        <w:trPr>
          <w:trHeight w:val="454"/>
        </w:trPr>
        <w:tc>
          <w:tcPr>
            <w:tcW w:w="6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8B556C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計畫代碼</w:t>
            </w:r>
          </w:p>
        </w:tc>
        <w:tc>
          <w:tcPr>
            <w:tcW w:w="7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8B556C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日期</w:t>
            </w:r>
          </w:p>
        </w:tc>
        <w:tc>
          <w:tcPr>
            <w:tcW w:w="117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8B556C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計劃名稱</w:t>
            </w:r>
            <w:r w:rsidR="005B0C5D">
              <w:rPr>
                <w:rFonts w:ascii="Calibri" w:eastAsia="新細明體" w:hAnsi="Calibri" w:cs="新細明體" w:hint="eastAsia"/>
                <w:kern w:val="0"/>
                <w:sz w:val="22"/>
              </w:rPr>
              <w:t>/</w:t>
            </w:r>
            <w:r w:rsidR="005B0C5D">
              <w:rPr>
                <w:rFonts w:ascii="Calibri" w:eastAsia="新細明體" w:hAnsi="Calibri" w:cs="新細明體" w:hint="eastAsia"/>
                <w:kern w:val="0"/>
                <w:sz w:val="22"/>
              </w:rPr>
              <w:t>地點</w:t>
            </w:r>
          </w:p>
        </w:tc>
        <w:tc>
          <w:tcPr>
            <w:tcW w:w="114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8B556C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工作類型</w:t>
            </w:r>
          </w:p>
        </w:tc>
        <w:tc>
          <w:tcPr>
            <w:tcW w:w="5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8B556C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年齡限制</w:t>
            </w:r>
          </w:p>
        </w:tc>
        <w:tc>
          <w:tcPr>
            <w:tcW w:w="6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8B556C" w:rsidRDefault="00C25B54" w:rsidP="008B556C">
            <w:pPr>
              <w:widowControl/>
              <w:spacing w:before="100" w:beforeAutospacing="1" w:after="100" w:afterAutospacing="1"/>
              <w:jc w:val="center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Calibri" w:eastAsia="新細明體" w:hAnsi="Calibri" w:cs="新細明體" w:hint="eastAsia"/>
                <w:kern w:val="0"/>
                <w:sz w:val="22"/>
              </w:rPr>
              <w:t>剩餘名額</w:t>
            </w:r>
          </w:p>
        </w:tc>
      </w:tr>
      <w:tr w:rsidR="005B0C5D" w:rsidRPr="008B556C" w:rsidTr="006C3A3D">
        <w:trPr>
          <w:trHeight w:val="454"/>
        </w:trPr>
        <w:tc>
          <w:tcPr>
            <w:tcW w:w="6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020" w:rsidRPr="0049504D" w:rsidRDefault="00C25B54" w:rsidP="00B802D1">
            <w:pPr>
              <w:shd w:val="clear" w:color="auto" w:fill="FFFFFF"/>
              <w:jc w:val="center"/>
              <w:rPr>
                <w:rFonts w:ascii="Calibri" w:hAnsi="Calibri"/>
                <w:color w:val="000000"/>
              </w:rPr>
            </w:pPr>
            <w:r w:rsidRPr="00C25B54">
              <w:rPr>
                <w:rFonts w:ascii="Calibri" w:hAnsi="Calibri"/>
                <w:color w:val="000000"/>
              </w:rPr>
              <w:t>NIG08</w:t>
            </w:r>
          </w:p>
        </w:tc>
        <w:tc>
          <w:tcPr>
            <w:tcW w:w="7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556C" w:rsidRPr="00BD2C0C" w:rsidRDefault="00DC1020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Cs w:val="24"/>
              </w:rPr>
              <w:t>7/11-24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020" w:rsidRPr="00BD2C0C" w:rsidRDefault="00C25B54" w:rsidP="00B802D1">
            <w:pPr>
              <w:jc w:val="center"/>
              <w:rPr>
                <w:rFonts w:cs="Garamond"/>
                <w:sz w:val="20"/>
                <w:szCs w:val="20"/>
                <w:highlight w:val="yellow"/>
              </w:rPr>
            </w:pP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Upahl</w:t>
            </w:r>
            <w:proofErr w:type="spellEnd"/>
            <w:r w:rsidRPr="00BD2C0C">
              <w:rPr>
                <w:rFonts w:eastAsia="新細明體" w:cs="新細明體"/>
                <w:kern w:val="0"/>
                <w:sz w:val="22"/>
              </w:rPr>
              <w:t xml:space="preserve">- </w:t>
            </w: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Lenzen</w:t>
            </w:r>
            <w:proofErr w:type="spellEnd"/>
            <w:r w:rsidRPr="00BD2C0C">
              <w:rPr>
                <w:rFonts w:eastAsia="新細明體" w:cs="新細明體"/>
                <w:kern w:val="0"/>
                <w:sz w:val="22"/>
              </w:rPr>
              <w:t xml:space="preserve"> I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020" w:rsidRPr="00BD2C0C" w:rsidRDefault="00DC1020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 w:val="22"/>
              </w:rPr>
            </w:pP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Envi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020" w:rsidRPr="00BD2C0C" w:rsidRDefault="00DC1020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18+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1020" w:rsidRPr="00BD2C0C" w:rsidRDefault="00BD2C0C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Cs w:val="24"/>
              </w:rPr>
              <w:t>0</w:t>
            </w:r>
          </w:p>
        </w:tc>
      </w:tr>
      <w:tr w:rsidR="005B0C5D" w:rsidRPr="008B556C" w:rsidTr="006C3A3D">
        <w:trPr>
          <w:trHeight w:val="454"/>
        </w:trPr>
        <w:tc>
          <w:tcPr>
            <w:tcW w:w="6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C25B54" w:rsidRDefault="00C25B54" w:rsidP="00B802D1">
            <w:pPr>
              <w:shd w:val="clear" w:color="auto" w:fill="FFFFFF"/>
              <w:jc w:val="center"/>
              <w:rPr>
                <w:rFonts w:ascii="Calibri" w:hAnsi="Calibri"/>
                <w:color w:val="000000"/>
              </w:rPr>
            </w:pPr>
            <w:r w:rsidRPr="00C25B54">
              <w:rPr>
                <w:rFonts w:ascii="Calibri" w:hAnsi="Calibri"/>
                <w:color w:val="000000"/>
              </w:rPr>
              <w:t>NIG11</w:t>
            </w:r>
          </w:p>
        </w:tc>
        <w:tc>
          <w:tcPr>
            <w:tcW w:w="7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widowControl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Cs w:val="24"/>
              </w:rPr>
              <w:t>8/8-8/21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jc w:val="center"/>
              <w:rPr>
                <w:rFonts w:eastAsia="新細明體" w:cs="新細明體"/>
                <w:kern w:val="0"/>
                <w:sz w:val="22"/>
              </w:rPr>
            </w:pP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Teterow</w:t>
            </w:r>
            <w:proofErr w:type="spellEnd"/>
            <w:r w:rsidRPr="00BD2C0C">
              <w:rPr>
                <w:rFonts w:eastAsia="新細明體" w:cs="新細明體"/>
                <w:kern w:val="0"/>
                <w:sz w:val="22"/>
              </w:rPr>
              <w:t xml:space="preserve"> IV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 w:val="22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Reno/</w:t>
            </w: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Envi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18+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5B0C5D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2</w:t>
            </w:r>
          </w:p>
        </w:tc>
      </w:tr>
      <w:tr w:rsidR="005B0C5D" w:rsidRPr="008B556C" w:rsidTr="006C3A3D">
        <w:trPr>
          <w:trHeight w:val="454"/>
        </w:trPr>
        <w:tc>
          <w:tcPr>
            <w:tcW w:w="6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C25B54" w:rsidRDefault="00C25B54" w:rsidP="00B802D1">
            <w:pPr>
              <w:shd w:val="clear" w:color="auto" w:fill="FFFFFF"/>
              <w:jc w:val="center"/>
              <w:rPr>
                <w:rFonts w:ascii="Calibri" w:hAnsi="Calibri"/>
                <w:color w:val="000000"/>
              </w:rPr>
            </w:pPr>
            <w:r w:rsidRPr="00C25B54">
              <w:rPr>
                <w:rFonts w:ascii="Calibri" w:hAnsi="Calibri"/>
                <w:color w:val="000000"/>
              </w:rPr>
              <w:t>NIG12</w:t>
            </w:r>
          </w:p>
        </w:tc>
        <w:tc>
          <w:tcPr>
            <w:tcW w:w="7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widowControl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Cs w:val="24"/>
              </w:rPr>
              <w:t>8/8-8/21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jc w:val="center"/>
              <w:rPr>
                <w:rFonts w:eastAsia="新細明體" w:cs="新細明體"/>
                <w:kern w:val="0"/>
                <w:sz w:val="22"/>
              </w:rPr>
            </w:pP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Upahl</w:t>
            </w:r>
            <w:proofErr w:type="spellEnd"/>
            <w:r w:rsidRPr="00BD2C0C">
              <w:rPr>
                <w:rFonts w:eastAsia="新細明體" w:cs="新細明體"/>
                <w:kern w:val="0"/>
                <w:sz w:val="22"/>
              </w:rPr>
              <w:t xml:space="preserve">- </w:t>
            </w: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Lenzen</w:t>
            </w:r>
            <w:proofErr w:type="spellEnd"/>
            <w:r w:rsidRPr="00BD2C0C">
              <w:rPr>
                <w:rFonts w:eastAsia="新細明體" w:cs="新細明體"/>
                <w:kern w:val="0"/>
                <w:sz w:val="22"/>
              </w:rPr>
              <w:t xml:space="preserve"> II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jc w:val="center"/>
              <w:rPr>
                <w:rFonts w:eastAsia="新細明體" w:cs="新細明體"/>
                <w:kern w:val="0"/>
                <w:sz w:val="22"/>
              </w:rPr>
            </w:pP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Envi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18+</w:t>
            </w:r>
          </w:p>
        </w:tc>
        <w:tc>
          <w:tcPr>
            <w:tcW w:w="6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BD2C0C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1</w:t>
            </w:r>
          </w:p>
        </w:tc>
      </w:tr>
      <w:tr w:rsidR="005B0C5D" w:rsidRPr="008B556C" w:rsidTr="006C3A3D">
        <w:trPr>
          <w:trHeight w:val="454"/>
        </w:trPr>
        <w:tc>
          <w:tcPr>
            <w:tcW w:w="6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C25B54" w:rsidRDefault="00C25B54" w:rsidP="00B802D1">
            <w:pPr>
              <w:shd w:val="clear" w:color="auto" w:fill="FFFFFF"/>
              <w:jc w:val="center"/>
              <w:rPr>
                <w:rFonts w:ascii="Calibri" w:hAnsi="Calibri"/>
                <w:color w:val="000000"/>
              </w:rPr>
            </w:pPr>
            <w:r w:rsidRPr="00C25B54">
              <w:rPr>
                <w:rFonts w:ascii="Calibri" w:hAnsi="Calibri"/>
                <w:color w:val="000000"/>
              </w:rPr>
              <w:t>NIG13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widowControl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Cs w:val="24"/>
              </w:rPr>
              <w:t>8/8-8/28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jc w:val="center"/>
              <w:rPr>
                <w:rFonts w:eastAsia="新細明體" w:cs="新細明體"/>
                <w:kern w:val="0"/>
                <w:sz w:val="22"/>
              </w:rPr>
            </w:pP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Wüste</w:t>
            </w:r>
            <w:proofErr w:type="spellEnd"/>
            <w:r w:rsidRPr="00BD2C0C">
              <w:rPr>
                <w:rFonts w:eastAsia="新細明體" w:cs="新細明體"/>
                <w:kern w:val="0"/>
                <w:sz w:val="22"/>
              </w:rPr>
              <w:t xml:space="preserve"> &amp; </w:t>
            </w: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Glase</w:t>
            </w:r>
            <w:proofErr w:type="spellEnd"/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jc w:val="center"/>
              <w:rPr>
                <w:rFonts w:eastAsia="新細明體" w:cs="新細明體"/>
                <w:kern w:val="0"/>
                <w:sz w:val="22"/>
              </w:rPr>
            </w:pP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Envi</w:t>
            </w:r>
            <w:proofErr w:type="spellEnd"/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18+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274DA3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Cs w:val="24"/>
              </w:rPr>
              <w:t>0</w:t>
            </w:r>
          </w:p>
        </w:tc>
      </w:tr>
      <w:tr w:rsidR="005B0C5D" w:rsidRPr="008B556C" w:rsidTr="006C3A3D">
        <w:trPr>
          <w:trHeight w:val="454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C25B54" w:rsidRDefault="00C25B54" w:rsidP="00B802D1">
            <w:pPr>
              <w:shd w:val="clear" w:color="auto" w:fill="FFFFFF"/>
              <w:jc w:val="center"/>
              <w:rPr>
                <w:rFonts w:ascii="Calibri" w:hAnsi="Calibri"/>
                <w:color w:val="000000"/>
              </w:rPr>
            </w:pPr>
            <w:r w:rsidRPr="00C25B54">
              <w:rPr>
                <w:rFonts w:ascii="Calibri" w:hAnsi="Calibri"/>
                <w:color w:val="000000"/>
              </w:rPr>
              <w:t>NIG14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widowControl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Cs w:val="24"/>
              </w:rPr>
              <w:t>8/15-8/28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jc w:val="center"/>
              <w:rPr>
                <w:rFonts w:eastAsia="新細明體" w:cs="新細明體"/>
                <w:kern w:val="0"/>
                <w:sz w:val="22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Rostock II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jc w:val="center"/>
              <w:rPr>
                <w:rFonts w:eastAsia="新細明體" w:cs="新細明體"/>
                <w:kern w:val="0"/>
                <w:sz w:val="22"/>
              </w:rPr>
            </w:pP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Envi</w:t>
            </w:r>
            <w:proofErr w:type="spellEnd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18+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274DA3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Cs w:val="24"/>
              </w:rPr>
            </w:pPr>
            <w:r>
              <w:rPr>
                <w:rFonts w:eastAsia="新細明體" w:cs="新細明體" w:hint="eastAsia"/>
                <w:kern w:val="0"/>
                <w:szCs w:val="24"/>
              </w:rPr>
              <w:t>1</w:t>
            </w:r>
          </w:p>
        </w:tc>
      </w:tr>
      <w:tr w:rsidR="005B0C5D" w:rsidRPr="008B556C" w:rsidTr="006C3A3D">
        <w:trPr>
          <w:trHeight w:val="454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C25B54" w:rsidRDefault="00C25B54" w:rsidP="00B802D1">
            <w:pPr>
              <w:shd w:val="clear" w:color="auto" w:fill="FFFFFF"/>
              <w:jc w:val="center"/>
              <w:rPr>
                <w:rFonts w:ascii="Calibri" w:hAnsi="Calibri"/>
                <w:color w:val="000000"/>
              </w:rPr>
            </w:pPr>
            <w:r w:rsidRPr="00C25B54">
              <w:rPr>
                <w:rFonts w:ascii="Calibri" w:hAnsi="Calibri"/>
                <w:color w:val="000000"/>
              </w:rPr>
              <w:t>NIG15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widowControl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Cs w:val="24"/>
              </w:rPr>
              <w:t>8/22-9/9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jc w:val="center"/>
              <w:rPr>
                <w:rFonts w:eastAsia="新細明體" w:cs="新細明體"/>
                <w:kern w:val="0"/>
                <w:sz w:val="22"/>
              </w:rPr>
            </w:pP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Peenemünde</w:t>
            </w:r>
            <w:proofErr w:type="spellEnd"/>
            <w:r w:rsidRPr="00BD2C0C">
              <w:rPr>
                <w:rFonts w:eastAsia="新細明體" w:cs="新細明體"/>
                <w:kern w:val="0"/>
                <w:sz w:val="22"/>
              </w:rPr>
              <w:t xml:space="preserve"> I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snapToGrid w:val="0"/>
              <w:jc w:val="center"/>
              <w:rPr>
                <w:rFonts w:eastAsia="新細明體" w:cs="新細明體"/>
                <w:kern w:val="0"/>
                <w:sz w:val="22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Cult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C25B54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18+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25B54" w:rsidRPr="00BD2C0C" w:rsidRDefault="00274DA3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Cs w:val="24"/>
              </w:rPr>
              <w:t>0</w:t>
            </w:r>
          </w:p>
        </w:tc>
      </w:tr>
      <w:tr w:rsidR="005B0C5D" w:rsidRPr="008B556C" w:rsidTr="006C3A3D">
        <w:trPr>
          <w:trHeight w:val="454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0C5D" w:rsidRPr="00C25B54" w:rsidRDefault="005B0C5D" w:rsidP="00B802D1">
            <w:pPr>
              <w:shd w:val="clear" w:color="auto" w:fill="FFFFFF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hint="eastAsia"/>
                <w:color w:val="000000"/>
              </w:rPr>
              <w:t>PRO-21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0C5D" w:rsidRPr="00BD2C0C" w:rsidRDefault="005B0C5D" w:rsidP="00B802D1">
            <w:pPr>
              <w:widowControl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Cs w:val="24"/>
              </w:rPr>
              <w:t>9/11-24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0C5D" w:rsidRPr="00BD2C0C" w:rsidRDefault="005B0C5D" w:rsidP="00B802D1">
            <w:pPr>
              <w:jc w:val="center"/>
              <w:rPr>
                <w:rFonts w:eastAsia="新細明體" w:cs="新細明體"/>
                <w:kern w:val="0"/>
                <w:sz w:val="22"/>
              </w:rPr>
            </w:pP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Tringenstein</w:t>
            </w:r>
            <w:proofErr w:type="spellEnd"/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0C5D" w:rsidRPr="00BD2C0C" w:rsidRDefault="005B0C5D" w:rsidP="00B802D1">
            <w:pPr>
              <w:snapToGrid w:val="0"/>
              <w:jc w:val="center"/>
              <w:rPr>
                <w:rFonts w:eastAsia="新細明體" w:cs="新細明體"/>
                <w:kern w:val="0"/>
                <w:sz w:val="22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Reno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0C5D" w:rsidRPr="00BD2C0C" w:rsidRDefault="005B0C5D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 w:val="22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16-26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0C5D" w:rsidRPr="00BD2C0C" w:rsidRDefault="005B0C5D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 w:val="22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2</w:t>
            </w:r>
          </w:p>
        </w:tc>
      </w:tr>
      <w:tr w:rsidR="005B0C5D" w:rsidRPr="008B556C" w:rsidTr="006C3A3D">
        <w:trPr>
          <w:trHeight w:val="454"/>
        </w:trPr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0C5D" w:rsidRPr="00C25B54" w:rsidRDefault="005B0C5D" w:rsidP="00B802D1">
            <w:pPr>
              <w:shd w:val="clear" w:color="auto" w:fill="FFFFFF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 w:hint="eastAsia"/>
                <w:color w:val="000000"/>
              </w:rPr>
              <w:t>PRO-23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0C5D" w:rsidRPr="00BD2C0C" w:rsidRDefault="005B0C5D" w:rsidP="00B802D1">
            <w:pPr>
              <w:widowControl/>
              <w:jc w:val="center"/>
              <w:rPr>
                <w:rFonts w:eastAsia="新細明體" w:cs="新細明體"/>
                <w:kern w:val="0"/>
                <w:szCs w:val="24"/>
              </w:rPr>
            </w:pPr>
            <w:r w:rsidRPr="00BD2C0C">
              <w:rPr>
                <w:rFonts w:eastAsia="新細明體" w:cs="新細明體"/>
                <w:kern w:val="0"/>
                <w:szCs w:val="24"/>
              </w:rPr>
              <w:t>8/29-9/17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0C5D" w:rsidRPr="00BD2C0C" w:rsidRDefault="005B0C5D" w:rsidP="00B802D1">
            <w:pPr>
              <w:jc w:val="center"/>
              <w:rPr>
                <w:rFonts w:eastAsia="新細明體" w:cs="新細明體"/>
                <w:kern w:val="0"/>
                <w:sz w:val="22"/>
              </w:rPr>
            </w:pPr>
            <w:proofErr w:type="spellStart"/>
            <w:r w:rsidRPr="00BD2C0C">
              <w:rPr>
                <w:rFonts w:eastAsia="新細明體" w:cs="新細明體"/>
                <w:kern w:val="0"/>
                <w:sz w:val="22"/>
              </w:rPr>
              <w:t>Deetz</w:t>
            </w:r>
            <w:proofErr w:type="spellEnd"/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0C5D" w:rsidRPr="00BD2C0C" w:rsidRDefault="005B0C5D" w:rsidP="00B802D1">
            <w:pPr>
              <w:snapToGrid w:val="0"/>
              <w:jc w:val="center"/>
              <w:rPr>
                <w:rFonts w:eastAsia="新細明體" w:cs="新細明體"/>
                <w:kern w:val="0"/>
                <w:sz w:val="22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Reno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0C5D" w:rsidRPr="00BD2C0C" w:rsidRDefault="005B0C5D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 w:val="22"/>
              </w:rPr>
            </w:pPr>
            <w:r w:rsidRPr="00BD2C0C">
              <w:rPr>
                <w:rFonts w:eastAsia="新細明體" w:cs="新細明體"/>
                <w:kern w:val="0"/>
                <w:sz w:val="22"/>
              </w:rPr>
              <w:t>16-26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B0C5D" w:rsidRPr="00BD2C0C" w:rsidRDefault="00274DA3" w:rsidP="00B802D1">
            <w:pPr>
              <w:widowControl/>
              <w:spacing w:before="100" w:beforeAutospacing="1" w:after="100" w:afterAutospacing="1"/>
              <w:jc w:val="center"/>
              <w:rPr>
                <w:rFonts w:eastAsia="新細明體" w:cs="新細明體"/>
                <w:kern w:val="0"/>
                <w:sz w:val="22"/>
              </w:rPr>
            </w:pPr>
            <w:r w:rsidRPr="00BD2C0C">
              <w:rPr>
                <w:rFonts w:eastAsia="新細明體" w:cs="新細明體"/>
                <w:kern w:val="0"/>
                <w:szCs w:val="24"/>
              </w:rPr>
              <w:t>0</w:t>
            </w:r>
          </w:p>
        </w:tc>
      </w:tr>
    </w:tbl>
    <w:p w:rsidR="003F4E58" w:rsidRDefault="003F4E58" w:rsidP="008B556C">
      <w:pPr>
        <w:widowControl/>
        <w:spacing w:line="360" w:lineRule="atLeast"/>
        <w:rPr>
          <w:rFonts w:ascii="Calibri" w:eastAsia="新細明體" w:hAnsi="Calibri" w:cs="新細明體"/>
          <w:color w:val="FF00FF"/>
          <w:kern w:val="0"/>
          <w:sz w:val="22"/>
        </w:rPr>
      </w:pPr>
    </w:p>
    <w:p w:rsidR="008B556C" w:rsidRPr="008B556C" w:rsidRDefault="008B556C" w:rsidP="008B556C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color w:val="FF00FF"/>
          <w:kern w:val="0"/>
          <w:sz w:val="22"/>
        </w:rPr>
        <w:t>【報名時間】</w:t>
      </w:r>
      <w:r w:rsidR="00D0046C">
        <w:rPr>
          <w:rFonts w:ascii="Calibri" w:eastAsia="新細明體" w:hAnsi="Calibri" w:cs="新細明體" w:hint="eastAsia"/>
          <w:color w:val="FF00FF"/>
          <w:kern w:val="0"/>
          <w:sz w:val="22"/>
        </w:rPr>
        <w:t>5</w:t>
      </w:r>
      <w:r w:rsidR="00D0046C">
        <w:rPr>
          <w:rFonts w:ascii="Calibri" w:eastAsia="新細明體" w:hAnsi="Calibri" w:cs="新細明體"/>
          <w:color w:val="FF00FF"/>
          <w:kern w:val="0"/>
          <w:sz w:val="22"/>
        </w:rPr>
        <w:t>/3</w:t>
      </w:r>
      <w:r w:rsidR="00D0046C">
        <w:rPr>
          <w:rFonts w:ascii="Calibri" w:eastAsia="新細明體" w:hAnsi="Calibri" w:cs="新細明體" w:hint="eastAsia"/>
          <w:color w:val="FF00FF"/>
          <w:kern w:val="0"/>
          <w:sz w:val="22"/>
        </w:rPr>
        <w:t>1</w:t>
      </w:r>
      <w:r w:rsidRPr="008B556C">
        <w:rPr>
          <w:rFonts w:ascii="Calibri" w:eastAsia="新細明體" w:hAnsi="Calibri" w:cs="新細明體"/>
          <w:color w:val="FF00FF"/>
          <w:kern w:val="0"/>
          <w:sz w:val="22"/>
        </w:rPr>
        <w:t>前</w:t>
      </w:r>
      <w:r w:rsidRPr="008B556C">
        <w:rPr>
          <w:rFonts w:ascii="Calibri" w:eastAsia="新細明體" w:hAnsi="Calibri" w:cs="新細明體"/>
          <w:b/>
          <w:bCs/>
          <w:color w:val="FF00FF"/>
          <w:kern w:val="0"/>
          <w:sz w:val="22"/>
        </w:rPr>
        <w:t>，但額滿即不受理</w:t>
      </w:r>
      <w:r w:rsidR="00D0046C" w:rsidRPr="008B556C">
        <w:rPr>
          <w:rFonts w:ascii="Calibri" w:eastAsia="新細明體" w:hAnsi="Calibri" w:cs="新細明體"/>
          <w:color w:val="000000"/>
          <w:kern w:val="0"/>
          <w:sz w:val="27"/>
          <w:szCs w:val="27"/>
        </w:rPr>
        <w:t xml:space="preserve"> </w:t>
      </w:r>
    </w:p>
    <w:p w:rsidR="008B556C" w:rsidRPr="008B556C" w:rsidRDefault="008B556C" w:rsidP="008B556C">
      <w:pPr>
        <w:widowControl/>
        <w:spacing w:line="360" w:lineRule="atLeast"/>
        <w:ind w:left="1320" w:hanging="1320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【報名費用】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 xml:space="preserve"> 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國際註冊費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NTD9,000(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含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2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週</w:t>
      </w:r>
      <w:r w:rsidR="000053AA">
        <w:rPr>
          <w:rFonts w:ascii="Calibri" w:eastAsia="新細明體" w:hAnsi="Calibri" w:cs="新細明體" w:hint="eastAsia"/>
          <w:color w:val="000000"/>
          <w:kern w:val="0"/>
          <w:sz w:val="22"/>
        </w:rPr>
        <w:t xml:space="preserve"> 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-</w:t>
      </w:r>
      <w:r w:rsidR="000053AA">
        <w:rPr>
          <w:rFonts w:ascii="Calibri" w:eastAsia="新細明體" w:hAnsi="Calibri" w:cs="新細明體" w:hint="eastAsia"/>
          <w:color w:val="000000"/>
          <w:kern w:val="0"/>
          <w:sz w:val="22"/>
        </w:rPr>
        <w:t xml:space="preserve"> 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3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週當地食宿費用，個人需支付來回機票，保險及落地交通費用</w:t>
      </w: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)</w:t>
      </w:r>
      <w:r w:rsidR="005B0C5D">
        <w:rPr>
          <w:rFonts w:ascii="Calibri" w:eastAsia="新細明體" w:hAnsi="Calibri" w:cs="新細明體" w:hint="eastAsia"/>
          <w:color w:val="000000"/>
          <w:kern w:val="0"/>
          <w:sz w:val="22"/>
        </w:rPr>
        <w:t>，</w:t>
      </w:r>
      <w:r w:rsidR="005451E3">
        <w:rPr>
          <w:rFonts w:ascii="Calibri" w:eastAsia="新細明體" w:hAnsi="Calibri" w:cs="新細明體" w:hint="eastAsia"/>
          <w:color w:val="000000"/>
          <w:kern w:val="0"/>
          <w:sz w:val="22"/>
        </w:rPr>
        <w:t>德國</w:t>
      </w:r>
      <w:r w:rsidR="005B0C5D">
        <w:rPr>
          <w:rFonts w:ascii="Calibri" w:eastAsia="新細明體" w:hAnsi="Calibri" w:cs="新細明體" w:hint="eastAsia"/>
          <w:color w:val="000000"/>
          <w:kern w:val="0"/>
          <w:sz w:val="22"/>
        </w:rPr>
        <w:t>總費用估算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約為</w:t>
      </w:r>
      <w:r w:rsidR="005451E3">
        <w:rPr>
          <w:rFonts w:ascii="Calibri" w:eastAsia="新細明體" w:hAnsi="Calibri" w:cs="新細明體" w:hint="eastAsia"/>
          <w:color w:val="000000"/>
          <w:kern w:val="0"/>
          <w:sz w:val="22"/>
        </w:rPr>
        <w:t>NTD37,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000-64,000(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此費用僅供參考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)</w:t>
      </w:r>
      <w:r w:rsidR="006A5D35">
        <w:rPr>
          <w:rFonts w:ascii="Calibri" w:eastAsia="新細明體" w:hAnsi="Calibri" w:cs="新細明體" w:hint="eastAsia"/>
          <w:color w:val="000000"/>
          <w:kern w:val="0"/>
          <w:sz w:val="22"/>
        </w:rPr>
        <w:t>。</w:t>
      </w:r>
    </w:p>
    <w:p w:rsidR="008B556C" w:rsidRDefault="008B556C" w:rsidP="008B556C">
      <w:pPr>
        <w:widowControl/>
        <w:spacing w:line="360" w:lineRule="atLeast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color w:val="000000"/>
          <w:kern w:val="0"/>
          <w:sz w:val="22"/>
        </w:rPr>
        <w:t>【特別注意】國際工作營活動開放全球青年申請，每一計畫，台灣名額限兩名。</w:t>
      </w:r>
    </w:p>
    <w:p w:rsidR="008B556C" w:rsidRPr="008B556C" w:rsidRDefault="006A5D35" w:rsidP="003F4E58">
      <w:pPr>
        <w:widowControl/>
        <w:spacing w:line="360" w:lineRule="atLeast"/>
        <w:ind w:right="-385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>
        <w:rPr>
          <w:rFonts w:ascii="Calibri" w:eastAsia="新細明體" w:hAnsi="Calibri" w:cs="新細明體"/>
          <w:kern w:val="0"/>
          <w:sz w:val="22"/>
        </w:rPr>
        <w:t>【</w:t>
      </w:r>
      <w:r>
        <w:rPr>
          <w:rFonts w:ascii="Calibri" w:eastAsia="新細明體" w:hAnsi="Calibri" w:cs="新細明體" w:hint="eastAsia"/>
          <w:kern w:val="0"/>
          <w:sz w:val="22"/>
        </w:rPr>
        <w:t>電話</w:t>
      </w:r>
      <w:r w:rsidR="003F4E58">
        <w:rPr>
          <w:rFonts w:ascii="Calibri" w:eastAsia="新細明體" w:hAnsi="Calibri" w:cs="新細明體" w:hint="eastAsia"/>
          <w:kern w:val="0"/>
          <w:sz w:val="22"/>
        </w:rPr>
        <w:t>電郵</w:t>
      </w:r>
      <w:r>
        <w:rPr>
          <w:rFonts w:ascii="Calibri" w:eastAsia="新細明體" w:hAnsi="Calibri" w:cs="新細明體" w:hint="eastAsia"/>
          <w:kern w:val="0"/>
          <w:sz w:val="22"/>
        </w:rPr>
        <w:t>諮詢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】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TEL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：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02-2365-4907</w:t>
      </w:r>
      <w:r w:rsidR="003F4E58">
        <w:rPr>
          <w:rFonts w:ascii="Calibri" w:eastAsia="新細明體" w:hAnsi="Calibri" w:cs="新細明體" w:hint="eastAsia"/>
          <w:color w:val="000000"/>
          <w:kern w:val="0"/>
          <w:sz w:val="27"/>
          <w:szCs w:val="27"/>
        </w:rPr>
        <w:t xml:space="preserve"> 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E-mail</w:t>
      </w:r>
      <w:r w:rsidR="008B556C" w:rsidRPr="008B556C">
        <w:rPr>
          <w:rFonts w:ascii="Calibri" w:eastAsia="新細明體" w:hAnsi="Calibri" w:cs="新細明體"/>
          <w:kern w:val="0"/>
          <w:sz w:val="22"/>
        </w:rPr>
        <w:t>：</w:t>
      </w:r>
      <w:hyperlink r:id="rId12" w:history="1">
        <w:r w:rsidRPr="006D303C">
          <w:rPr>
            <w:rStyle w:val="a3"/>
            <w:rFonts w:ascii="Calibri" w:eastAsia="新細明體" w:hAnsi="Calibri" w:cs="新細明體" w:hint="eastAsia"/>
            <w:kern w:val="0"/>
            <w:sz w:val="22"/>
          </w:rPr>
          <w:t>vya</w:t>
        </w:r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@vya.org.tw</w:t>
        </w:r>
      </w:hyperlink>
      <w:r w:rsidRPr="008B556C">
        <w:rPr>
          <w:rFonts w:ascii="Calibri" w:eastAsia="新細明體" w:hAnsi="Calibri" w:cs="新細明體"/>
          <w:color w:val="000000"/>
          <w:kern w:val="0"/>
          <w:sz w:val="27"/>
          <w:szCs w:val="27"/>
        </w:rPr>
        <w:t xml:space="preserve"> </w:t>
      </w:r>
    </w:p>
    <w:p w:rsidR="008B556C" w:rsidRPr="008B556C" w:rsidRDefault="008B556C" w:rsidP="008B556C">
      <w:pPr>
        <w:widowControl/>
        <w:spacing w:line="360" w:lineRule="atLeast"/>
        <w:ind w:right="-385"/>
        <w:jc w:val="both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  <w:r w:rsidRPr="008B556C">
        <w:rPr>
          <w:rFonts w:ascii="Calibri" w:eastAsia="新細明體" w:hAnsi="Calibri" w:cs="新細明體"/>
          <w:kern w:val="0"/>
          <w:sz w:val="22"/>
        </w:rPr>
        <w:t>【預約</w:t>
      </w:r>
      <w:r w:rsidR="006A5D35">
        <w:rPr>
          <w:rFonts w:ascii="Calibri" w:eastAsia="新細明體" w:hAnsi="Calibri" w:cs="新細明體" w:hint="eastAsia"/>
          <w:kern w:val="0"/>
          <w:sz w:val="22"/>
        </w:rPr>
        <w:t>現場</w:t>
      </w:r>
      <w:r w:rsidRPr="008B556C">
        <w:rPr>
          <w:rFonts w:ascii="Calibri" w:eastAsia="新細明體" w:hAnsi="Calibri" w:cs="新細明體"/>
          <w:kern w:val="0"/>
          <w:sz w:val="22"/>
        </w:rPr>
        <w:t>諮詢】請先來電預約，週一至週五，</w:t>
      </w:r>
      <w:r w:rsidR="006A5D35">
        <w:rPr>
          <w:rFonts w:ascii="Calibri" w:eastAsia="新細明體" w:hAnsi="Calibri" w:cs="新細明體"/>
          <w:kern w:val="0"/>
          <w:sz w:val="22"/>
        </w:rPr>
        <w:t>AM</w:t>
      </w:r>
      <w:r w:rsidR="006A5D35">
        <w:rPr>
          <w:rFonts w:ascii="Calibri" w:eastAsia="新細明體" w:hAnsi="Calibri" w:cs="新細明體" w:hint="eastAsia"/>
          <w:kern w:val="0"/>
          <w:sz w:val="22"/>
        </w:rPr>
        <w:t>100</w:t>
      </w:r>
      <w:r w:rsidRPr="008B556C">
        <w:rPr>
          <w:rFonts w:ascii="Calibri" w:eastAsia="新細明體" w:hAnsi="Calibri" w:cs="新細明體"/>
          <w:kern w:val="0"/>
          <w:sz w:val="22"/>
        </w:rPr>
        <w:t>0-1200</w:t>
      </w:r>
      <w:r w:rsidRPr="008B556C">
        <w:rPr>
          <w:rFonts w:ascii="Calibri" w:eastAsia="新細明體" w:hAnsi="Calibri" w:cs="新細明體"/>
          <w:kern w:val="0"/>
          <w:sz w:val="22"/>
        </w:rPr>
        <w:t>；</w:t>
      </w:r>
      <w:r w:rsidRPr="008B556C">
        <w:rPr>
          <w:rFonts w:ascii="Calibri" w:eastAsia="新細明體" w:hAnsi="Calibri" w:cs="新細明體"/>
          <w:kern w:val="0"/>
          <w:sz w:val="22"/>
        </w:rPr>
        <w:t>PM0130-0600</w:t>
      </w:r>
    </w:p>
    <w:p w:rsidR="00847D7B" w:rsidRPr="00847D7B" w:rsidRDefault="008B556C" w:rsidP="008B556C">
      <w:pPr>
        <w:widowControl/>
        <w:spacing w:line="360" w:lineRule="atLeast"/>
        <w:ind w:right="-385"/>
        <w:jc w:val="both"/>
      </w:pPr>
      <w:r w:rsidRPr="008B556C">
        <w:rPr>
          <w:rFonts w:ascii="Calibri" w:eastAsia="新細明體" w:hAnsi="Calibri" w:cs="新細明體"/>
          <w:kern w:val="0"/>
          <w:sz w:val="22"/>
        </w:rPr>
        <w:t>【國際工作營全球中文網】</w:t>
      </w:r>
      <w:hyperlink r:id="rId13" w:history="1">
        <w:r w:rsidRPr="008B556C">
          <w:rPr>
            <w:rFonts w:ascii="Calibri" w:eastAsia="新細明體" w:hAnsi="Calibri" w:cs="新細明體"/>
            <w:color w:val="0000FF"/>
            <w:kern w:val="0"/>
            <w:sz w:val="22"/>
            <w:u w:val="single"/>
          </w:rPr>
          <w:t>www.volunteermatch.org.tw/iw</w:t>
        </w:r>
      </w:hyperlink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60"/>
      </w:tblGrid>
      <w:tr w:rsidR="00847D7B" w:rsidTr="00847D7B">
        <w:tc>
          <w:tcPr>
            <w:tcW w:w="10260" w:type="dxa"/>
          </w:tcPr>
          <w:p w:rsidR="00847D7B" w:rsidRDefault="00847D7B" w:rsidP="008B556C">
            <w:pPr>
              <w:widowControl/>
              <w:spacing w:line="360" w:lineRule="atLeast"/>
              <w:ind w:right="-385"/>
              <w:jc w:val="both"/>
            </w:pPr>
            <w:r w:rsidRPr="00847D7B">
              <w:rPr>
                <w:noProof/>
              </w:rPr>
              <w:lastRenderedPageBreak/>
              <w:drawing>
                <wp:inline distT="0" distB="0" distL="0" distR="0">
                  <wp:extent cx="6479540" cy="4125221"/>
                  <wp:effectExtent l="19050" t="0" r="0" b="0"/>
                  <wp:docPr id="1" name="圖片 3" descr="\\Interna\實習生資料庫\2015_Design model\6_網頁\個人計畫\個人計畫各國收退費\2016S_個人計畫報名流程與費用_德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Interna\實習生資料庫\2015_Design model\6_網頁\個人計畫\個人計畫各國收退費\2016S_個人計畫報名流程與費用_德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412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D7B" w:rsidTr="00847D7B">
        <w:tc>
          <w:tcPr>
            <w:tcW w:w="10260" w:type="dxa"/>
          </w:tcPr>
          <w:p w:rsidR="00847D7B" w:rsidRDefault="00847D7B" w:rsidP="008B556C">
            <w:pPr>
              <w:widowControl/>
              <w:spacing w:line="360" w:lineRule="atLeast"/>
              <w:ind w:right="-385"/>
              <w:jc w:val="both"/>
            </w:pPr>
            <w:r w:rsidRPr="00847D7B">
              <w:rPr>
                <w:noProof/>
              </w:rPr>
              <w:drawing>
                <wp:inline distT="0" distB="0" distL="0" distR="0">
                  <wp:extent cx="6479540" cy="2440278"/>
                  <wp:effectExtent l="19050" t="0" r="0" b="0"/>
                  <wp:docPr id="8" name="圖片 2" descr="\\Interna\實習生資料庫\2015_Design model\6_網頁\個人計畫\OTHER ACTION_l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Interna\實習生資料庫\2015_Design model\6_網頁\個人計畫\OTHER ACTION_l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540" cy="244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D7B" w:rsidRPr="003F4E58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00"/>
          <w:kern w:val="0"/>
          <w:sz w:val="22"/>
        </w:rPr>
      </w:pPr>
      <w:r>
        <w:rPr>
          <w:rFonts w:ascii="Calibri" w:eastAsia="新細明體" w:hAnsi="Calibri" w:cs="新細明體" w:hint="eastAsia"/>
          <w:color w:val="FF0000"/>
          <w:kern w:val="0"/>
          <w:sz w:val="22"/>
        </w:rPr>
        <w:t>查詢其他計畫</w:t>
      </w:r>
      <w:r>
        <w:rPr>
          <w:rFonts w:ascii="Calibri" w:eastAsia="新細明體" w:hAnsi="Calibri" w:cs="新細明體" w:hint="eastAsia"/>
          <w:color w:val="FF0000"/>
          <w:kern w:val="0"/>
          <w:sz w:val="22"/>
        </w:rPr>
        <w:t xml:space="preserve"> </w:t>
      </w:r>
      <w:hyperlink r:id="rId16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http://www.volunteermatch.org.tw/IW/2-4-search-country-and-project.htm</w:t>
        </w:r>
      </w:hyperlink>
    </w:p>
    <w:p w:rsidR="00847D7B" w:rsidRPr="003F4E58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FF"/>
          <w:kern w:val="0"/>
          <w:sz w:val="22"/>
        </w:rPr>
      </w:pPr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計畫收退費規章</w:t>
      </w:r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  <w:hyperlink r:id="rId17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http://www.volunteermatch.org.tw/IW/1-5-fee-and-refund.htm</w:t>
        </w:r>
      </w:hyperlink>
    </w:p>
    <w:p w:rsidR="00847D7B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FF"/>
          <w:kern w:val="0"/>
          <w:sz w:val="22"/>
        </w:rPr>
      </w:pPr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申請程序</w:t>
      </w:r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  <w:hyperlink r:id="rId18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http://www.volunteermatch.org.tw/IW/2-2-noteforWorkcmap.htm</w:t>
        </w:r>
      </w:hyperlink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</w:p>
    <w:p w:rsidR="00847D7B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FF"/>
          <w:kern w:val="0"/>
          <w:sz w:val="22"/>
        </w:rPr>
      </w:pPr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報名表下載</w:t>
      </w:r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  <w:hyperlink r:id="rId19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http://www.volunteermatch.org.tw/IW/2-3-individual-application-form.htm</w:t>
        </w:r>
      </w:hyperlink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</w:p>
    <w:p w:rsidR="00847D7B" w:rsidRPr="003F4E58" w:rsidRDefault="00847D7B" w:rsidP="00847D7B">
      <w:pPr>
        <w:pStyle w:val="ab"/>
        <w:widowControl/>
        <w:numPr>
          <w:ilvl w:val="0"/>
          <w:numId w:val="1"/>
        </w:numPr>
        <w:spacing w:line="360" w:lineRule="atLeast"/>
        <w:ind w:leftChars="0"/>
        <w:rPr>
          <w:rFonts w:ascii="Calibri" w:eastAsia="新細明體" w:hAnsi="Calibri" w:cs="新細明體"/>
          <w:color w:val="FF00FF"/>
          <w:kern w:val="0"/>
          <w:sz w:val="22"/>
        </w:rPr>
      </w:pPr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上</w:t>
      </w:r>
      <w:proofErr w:type="gramStart"/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粉專問更</w:t>
      </w:r>
      <w:proofErr w:type="gramEnd"/>
      <w:r w:rsidRPr="003F4E58">
        <w:rPr>
          <w:rFonts w:ascii="Calibri" w:eastAsia="新細明體" w:hAnsi="Calibri" w:cs="新細明體" w:hint="eastAsia"/>
          <w:color w:val="FF0000"/>
          <w:kern w:val="0"/>
          <w:sz w:val="22"/>
        </w:rPr>
        <w:t>多問題</w:t>
      </w:r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  <w:hyperlink r:id="rId20" w:history="1">
        <w:r w:rsidRPr="006D303C">
          <w:rPr>
            <w:rStyle w:val="a3"/>
            <w:rFonts w:ascii="Calibri" w:eastAsia="新細明體" w:hAnsi="Calibri" w:cs="新細明體"/>
            <w:kern w:val="0"/>
            <w:sz w:val="22"/>
          </w:rPr>
          <w:t>https://www.facebook.com/vyataiwan/</w:t>
        </w:r>
      </w:hyperlink>
      <w:r>
        <w:rPr>
          <w:rFonts w:ascii="Calibri" w:eastAsia="新細明體" w:hAnsi="Calibri" w:cs="新細明體" w:hint="eastAsia"/>
          <w:color w:val="FF00FF"/>
          <w:kern w:val="0"/>
          <w:sz w:val="22"/>
        </w:rPr>
        <w:t xml:space="preserve"> </w:t>
      </w:r>
    </w:p>
    <w:p w:rsidR="00847D7B" w:rsidRPr="003F4E58" w:rsidRDefault="00847D7B" w:rsidP="008B556C">
      <w:pPr>
        <w:widowControl/>
        <w:spacing w:line="360" w:lineRule="atLeast"/>
        <w:ind w:right="-385"/>
        <w:jc w:val="both"/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60"/>
      </w:tblGrid>
      <w:tr w:rsidR="006A5D35" w:rsidTr="006C1A42">
        <w:trPr>
          <w:jc w:val="center"/>
        </w:trPr>
        <w:tc>
          <w:tcPr>
            <w:tcW w:w="10260" w:type="dxa"/>
          </w:tcPr>
          <w:p w:rsidR="006A5D35" w:rsidRDefault="007A444B" w:rsidP="007A444B">
            <w:pPr>
              <w:widowControl/>
              <w:spacing w:line="360" w:lineRule="atLeast"/>
              <w:ind w:right="-385"/>
              <w:jc w:val="center"/>
              <w:rPr>
                <w:rFonts w:ascii="Calibri" w:eastAsia="新細明體" w:hAnsi="Calibri" w:cs="新細明體"/>
                <w:color w:val="000000"/>
                <w:kern w:val="0"/>
                <w:sz w:val="27"/>
                <w:szCs w:val="27"/>
              </w:rPr>
            </w:pPr>
            <w:r w:rsidRPr="007A444B">
              <w:rPr>
                <w:rFonts w:ascii="Calibri" w:eastAsia="新細明體" w:hAnsi="Calibri" w:cs="新細明體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5760000" cy="4320000"/>
                  <wp:effectExtent l="19050" t="0" r="0" b="0"/>
                  <wp:docPr id="11" name="圖片 18" descr="\\Interna\實習生資料庫\2015_Design model\5_計畫INFO\02_個人計畫\德國NIG保留\德國NIG 特別保留_0405Lemon\德國NIG 特別保留_0405Lemon\投影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Interna\實習生資料庫\2015_Design model\5_計畫INFO\02_個人計畫\德國NIG保留\德國NIG 特別保留_0405Lemon\德國NIG 特別保留_0405Lemon\投影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43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35" w:rsidTr="006C1A42">
        <w:trPr>
          <w:jc w:val="center"/>
        </w:trPr>
        <w:tc>
          <w:tcPr>
            <w:tcW w:w="10260" w:type="dxa"/>
          </w:tcPr>
          <w:p w:rsidR="006A5D35" w:rsidRDefault="007A444B" w:rsidP="007A444B">
            <w:pPr>
              <w:widowControl/>
              <w:spacing w:line="360" w:lineRule="atLeast"/>
              <w:ind w:right="-385"/>
              <w:jc w:val="center"/>
              <w:rPr>
                <w:rFonts w:ascii="Calibri" w:eastAsia="新細明體" w:hAnsi="Calibri" w:cs="新細明體"/>
                <w:color w:val="000000"/>
                <w:kern w:val="0"/>
                <w:sz w:val="27"/>
                <w:szCs w:val="27"/>
              </w:rPr>
            </w:pPr>
            <w:r w:rsidRPr="007A444B">
              <w:rPr>
                <w:rFonts w:ascii="Calibri" w:eastAsia="新細明體" w:hAnsi="Calibri" w:cs="新細明體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>
                  <wp:extent cx="5765492" cy="4320000"/>
                  <wp:effectExtent l="19050" t="0" r="6658" b="0"/>
                  <wp:docPr id="10" name="圖片 16" descr="\\Interna\實習生資料庫\2015_Design model\5_計畫INFO\02_個人計畫\德國NIG保留\德國NIG 特別保留_0405Lemon\德國NIG 特別保留_0405Lemon\投影片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Interna\實習生資料庫\2015_Design model\5_計畫INFO\02_個人計畫\德國NIG保留\德國NIG 特別保留_0405Lemon\德國NIG 特別保留_0405Lemon\投影片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492" cy="43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35" w:rsidTr="006C1A42">
        <w:trPr>
          <w:jc w:val="center"/>
        </w:trPr>
        <w:tc>
          <w:tcPr>
            <w:tcW w:w="10260" w:type="dxa"/>
          </w:tcPr>
          <w:p w:rsidR="006A5D35" w:rsidRDefault="007A444B" w:rsidP="006C1A42">
            <w:pPr>
              <w:widowControl/>
              <w:spacing w:line="360" w:lineRule="atLeast"/>
              <w:ind w:right="-385"/>
              <w:jc w:val="center"/>
              <w:rPr>
                <w:rFonts w:ascii="Calibri" w:eastAsia="新細明體" w:hAnsi="Calibri" w:cs="新細明體"/>
                <w:color w:val="000000"/>
                <w:kern w:val="0"/>
                <w:sz w:val="27"/>
                <w:szCs w:val="27"/>
              </w:rPr>
            </w:pPr>
            <w:r w:rsidRPr="007A444B">
              <w:rPr>
                <w:rFonts w:ascii="Calibri" w:eastAsia="新細明體" w:hAnsi="Calibri" w:cs="新細明體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5754098" cy="4320000"/>
                  <wp:effectExtent l="19050" t="0" r="0" b="0"/>
                  <wp:docPr id="9" name="圖片 17" descr="\\Interna\實習生資料庫\2015_Design model\5_計畫INFO\02_個人計畫\德國NIG保留\德國NIG 特別保留_0405Lemon\德國NIG 特別保留_0405Lemon\投影片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Interna\實習生資料庫\2015_Design model\5_計畫INFO\02_個人計畫\德國NIG保留\德國NIG 特別保留_0405Lemon\德國NIG 特別保留_0405Lemon\投影片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098" cy="43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35" w:rsidTr="006C1A42">
        <w:trPr>
          <w:jc w:val="center"/>
        </w:trPr>
        <w:tc>
          <w:tcPr>
            <w:tcW w:w="10260" w:type="dxa"/>
          </w:tcPr>
          <w:p w:rsidR="006A5D35" w:rsidRDefault="007A444B" w:rsidP="006C1A42">
            <w:pPr>
              <w:widowControl/>
              <w:spacing w:line="360" w:lineRule="atLeast"/>
              <w:ind w:right="-385"/>
              <w:jc w:val="center"/>
              <w:rPr>
                <w:rFonts w:ascii="Calibri" w:eastAsia="新細明體" w:hAnsi="Calibri" w:cs="新細明體"/>
                <w:color w:val="000000"/>
                <w:kern w:val="0"/>
                <w:sz w:val="27"/>
                <w:szCs w:val="27"/>
              </w:rPr>
            </w:pPr>
            <w:r>
              <w:rPr>
                <w:rFonts w:ascii="Calibri" w:eastAsia="新細明體" w:hAnsi="Calibri" w:cs="新細明體" w:hint="eastAsia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>
                  <wp:extent cx="6078190" cy="3420000"/>
                  <wp:effectExtent l="19050" t="0" r="0" b="0"/>
                  <wp:docPr id="19" name="圖片 19" descr="\\Interna\實習生資料庫\2015_Design model\5_計畫INFO\02_個人計畫\德國pro int'l保留\投影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Interna\實習生資料庫\2015_Design model\5_計畫INFO\02_個人計畫\德國pro int'l保留\投影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190" cy="34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D35" w:rsidTr="006C1A42">
        <w:trPr>
          <w:jc w:val="center"/>
        </w:trPr>
        <w:tc>
          <w:tcPr>
            <w:tcW w:w="10260" w:type="dxa"/>
          </w:tcPr>
          <w:p w:rsidR="006A5D35" w:rsidRDefault="006C1A42" w:rsidP="006C1A42">
            <w:pPr>
              <w:widowControl/>
              <w:spacing w:line="360" w:lineRule="atLeast"/>
              <w:ind w:right="-385"/>
              <w:jc w:val="center"/>
              <w:rPr>
                <w:rFonts w:ascii="Calibri" w:eastAsia="新細明體" w:hAnsi="Calibri" w:cs="新細明體"/>
                <w:color w:val="000000"/>
                <w:kern w:val="0"/>
                <w:sz w:val="27"/>
                <w:szCs w:val="27"/>
              </w:rPr>
            </w:pPr>
            <w:r>
              <w:rPr>
                <w:rFonts w:ascii="Calibri" w:eastAsia="新細明體" w:hAnsi="Calibri" w:cs="新細明體"/>
                <w:noProof/>
                <w:color w:val="000000"/>
                <w:kern w:val="0"/>
                <w:sz w:val="27"/>
                <w:szCs w:val="27"/>
              </w:rPr>
              <w:lastRenderedPageBreak/>
              <w:drawing>
                <wp:inline distT="0" distB="0" distL="0" distR="0">
                  <wp:extent cx="6087958" cy="3420000"/>
                  <wp:effectExtent l="19050" t="0" r="8042" b="0"/>
                  <wp:docPr id="20" name="圖片 20" descr="\\Interna\實習生資料庫\2015_Design model\5_計畫INFO\02_個人計畫\德國pro int'l保留\投影片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Interna\實習生資料庫\2015_Design model\5_計畫INFO\02_個人計畫\德國pro int'l保留\投影片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7958" cy="34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44B" w:rsidTr="006C1A42">
        <w:trPr>
          <w:jc w:val="center"/>
        </w:trPr>
        <w:tc>
          <w:tcPr>
            <w:tcW w:w="10260" w:type="dxa"/>
          </w:tcPr>
          <w:p w:rsidR="007A444B" w:rsidRDefault="006C1A42" w:rsidP="006C1A42">
            <w:pPr>
              <w:widowControl/>
              <w:spacing w:line="360" w:lineRule="atLeast"/>
              <w:ind w:right="-385"/>
              <w:jc w:val="center"/>
              <w:rPr>
                <w:rFonts w:ascii="Calibri" w:eastAsia="新細明體" w:hAnsi="Calibri" w:cs="新細明體"/>
                <w:color w:val="000000"/>
                <w:kern w:val="0"/>
                <w:sz w:val="27"/>
                <w:szCs w:val="27"/>
              </w:rPr>
            </w:pPr>
            <w:r w:rsidRPr="006C1A42">
              <w:rPr>
                <w:rFonts w:ascii="Calibri" w:eastAsia="新細明體" w:hAnsi="Calibri" w:cs="新細明體"/>
                <w:noProof/>
                <w:color w:val="000000"/>
                <w:kern w:val="0"/>
                <w:sz w:val="27"/>
                <w:szCs w:val="27"/>
              </w:rPr>
              <w:drawing>
                <wp:inline distT="0" distB="0" distL="0" distR="0">
                  <wp:extent cx="6087958" cy="3420000"/>
                  <wp:effectExtent l="19050" t="0" r="8042" b="0"/>
                  <wp:docPr id="12" name="圖片 21" descr="\\Interna\實習生資料庫\2015_Design model\5_計畫INFO\02_個人計畫\德國pro int'l保留\投影片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Interna\實習生資料庫\2015_Design model\5_計畫INFO\02_個人計畫\德國pro int'l保留\投影片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7958" cy="34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D35" w:rsidRPr="008B556C" w:rsidRDefault="006A5D35" w:rsidP="008B556C">
      <w:pPr>
        <w:widowControl/>
        <w:spacing w:line="360" w:lineRule="atLeast"/>
        <w:ind w:right="-385"/>
        <w:jc w:val="both"/>
        <w:rPr>
          <w:rFonts w:ascii="Calibri" w:eastAsia="新細明體" w:hAnsi="Calibri" w:cs="新細明體"/>
          <w:color w:val="000000"/>
          <w:kern w:val="0"/>
          <w:sz w:val="27"/>
          <w:szCs w:val="27"/>
        </w:rPr>
      </w:pPr>
    </w:p>
    <w:p w:rsidR="00673431" w:rsidRPr="008B556C" w:rsidRDefault="00673431"/>
    <w:sectPr w:rsidR="00673431" w:rsidRPr="008B556C" w:rsidSect="008B556C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0A79" w:rsidRDefault="00280A79" w:rsidP="000053AA">
      <w:r>
        <w:separator/>
      </w:r>
    </w:p>
  </w:endnote>
  <w:endnote w:type="continuationSeparator" w:id="0">
    <w:p w:rsidR="00280A79" w:rsidRDefault="00280A79" w:rsidP="00005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0A79" w:rsidRDefault="00280A79" w:rsidP="000053AA">
      <w:r>
        <w:separator/>
      </w:r>
    </w:p>
  </w:footnote>
  <w:footnote w:type="continuationSeparator" w:id="0">
    <w:p w:rsidR="00280A79" w:rsidRDefault="00280A79" w:rsidP="000053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56965"/>
    <w:multiLevelType w:val="hybridMultilevel"/>
    <w:tmpl w:val="A7BA0680"/>
    <w:lvl w:ilvl="0" w:tplc="A460716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556C"/>
    <w:rsid w:val="000053AA"/>
    <w:rsid w:val="000A448F"/>
    <w:rsid w:val="0023556B"/>
    <w:rsid w:val="002558C0"/>
    <w:rsid w:val="00274DA3"/>
    <w:rsid w:val="00280A79"/>
    <w:rsid w:val="002D1398"/>
    <w:rsid w:val="003D0C62"/>
    <w:rsid w:val="003E4323"/>
    <w:rsid w:val="003F4E58"/>
    <w:rsid w:val="00460601"/>
    <w:rsid w:val="004C145F"/>
    <w:rsid w:val="005451E3"/>
    <w:rsid w:val="005A503E"/>
    <w:rsid w:val="005B0C5D"/>
    <w:rsid w:val="005F6845"/>
    <w:rsid w:val="00673431"/>
    <w:rsid w:val="0068045F"/>
    <w:rsid w:val="006A5D35"/>
    <w:rsid w:val="006C1A42"/>
    <w:rsid w:val="006C3A3D"/>
    <w:rsid w:val="007404EE"/>
    <w:rsid w:val="007A444B"/>
    <w:rsid w:val="007D2177"/>
    <w:rsid w:val="007F2E71"/>
    <w:rsid w:val="00811621"/>
    <w:rsid w:val="00847B67"/>
    <w:rsid w:val="00847D7B"/>
    <w:rsid w:val="008B13F4"/>
    <w:rsid w:val="008B556C"/>
    <w:rsid w:val="00991D18"/>
    <w:rsid w:val="009B0537"/>
    <w:rsid w:val="00A12F4D"/>
    <w:rsid w:val="00A55DE8"/>
    <w:rsid w:val="00A82829"/>
    <w:rsid w:val="00B802D1"/>
    <w:rsid w:val="00BD2C0C"/>
    <w:rsid w:val="00C25B54"/>
    <w:rsid w:val="00D0046C"/>
    <w:rsid w:val="00DA72E6"/>
    <w:rsid w:val="00DC1020"/>
    <w:rsid w:val="00E03CF1"/>
    <w:rsid w:val="00FC6D8F"/>
    <w:rsid w:val="00FD6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431"/>
    <w:pPr>
      <w:widowControl w:val="0"/>
    </w:pPr>
  </w:style>
  <w:style w:type="paragraph" w:styleId="3">
    <w:name w:val="heading 3"/>
    <w:basedOn w:val="a"/>
    <w:link w:val="30"/>
    <w:uiPriority w:val="9"/>
    <w:qFormat/>
    <w:rsid w:val="008B556C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556C"/>
  </w:style>
  <w:style w:type="character" w:styleId="a3">
    <w:name w:val="Hyperlink"/>
    <w:basedOn w:val="a0"/>
    <w:uiPriority w:val="99"/>
    <w:unhideWhenUsed/>
    <w:rsid w:val="008B556C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8B55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B55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B556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rsid w:val="008B556C"/>
    <w:rPr>
      <w:rFonts w:ascii="新細明體" w:eastAsia="新細明體" w:hAnsi="新細明體" w:cs="新細明體"/>
      <w:b/>
      <w:bCs/>
      <w:kern w:val="0"/>
      <w:sz w:val="27"/>
      <w:szCs w:val="27"/>
    </w:rPr>
  </w:style>
  <w:style w:type="table" w:styleId="a6">
    <w:name w:val="Table Grid"/>
    <w:basedOn w:val="a1"/>
    <w:uiPriority w:val="59"/>
    <w:rsid w:val="006A5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0053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0053AA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0053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0053AA"/>
    <w:rPr>
      <w:sz w:val="20"/>
      <w:szCs w:val="20"/>
    </w:rPr>
  </w:style>
  <w:style w:type="paragraph" w:styleId="ab">
    <w:name w:val="List Paragraph"/>
    <w:basedOn w:val="a"/>
    <w:uiPriority w:val="34"/>
    <w:qFormat/>
    <w:rsid w:val="003F4E58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www.volunteermatch.org.tw/iw" TargetMode="External"/><Relationship Id="rId18" Type="http://schemas.openxmlformats.org/officeDocument/2006/relationships/hyperlink" Target="http://www.volunteermatch.org.tw/IW/2-2-noteforWorkcmap.htm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hyperlink" Target="mailto:vya@vya.org.tw" TargetMode="External"/><Relationship Id="rId17" Type="http://schemas.openxmlformats.org/officeDocument/2006/relationships/hyperlink" Target="http://www.volunteermatch.org.tw/IW/1-5-fee-and-refund.htm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www.volunteermatch.org.tw/IW/2-4-search-country-and-project.htm" TargetMode="External"/><Relationship Id="rId20" Type="http://schemas.openxmlformats.org/officeDocument/2006/relationships/hyperlink" Target="https://www.facebook.com/vyataiwa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olunteermatch.org.tw/IW/download/2016/pro_international/Pro_Germany2016.docx" TargetMode="Externa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mailto:workcamps@pro-international.de" TargetMode="External"/><Relationship Id="rId19" Type="http://schemas.openxmlformats.org/officeDocument/2006/relationships/hyperlink" Target="http://www.volunteermatch.org.tw/IW/2-3-individual-application-form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eu.workcamp.info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394</Words>
  <Characters>2250</Characters>
  <Application>Microsoft Office Word</Application>
  <DocSecurity>0</DocSecurity>
  <Lines>18</Lines>
  <Paragraphs>5</Paragraphs>
  <ScaleCrop>false</ScaleCrop>
  <Company>C.M.T</Company>
  <LinksUpToDate>false</LinksUpToDate>
  <CharactersWithSpaces>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Jyun</dc:creator>
  <cp:lastModifiedBy>Klaus</cp:lastModifiedBy>
  <cp:revision>4</cp:revision>
  <dcterms:created xsi:type="dcterms:W3CDTF">2016-05-11T15:04:00Z</dcterms:created>
  <dcterms:modified xsi:type="dcterms:W3CDTF">2016-05-19T02:39:00Z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864525379</vt:i4>
  </property>
</Properties>
</file>