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6C" w:rsidRPr="00EA1DEB" w:rsidRDefault="00EB2C33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b/>
          <w:bCs/>
          <w:kern w:val="0"/>
          <w:sz w:val="36"/>
          <w:szCs w:val="36"/>
        </w:rPr>
      </w:pPr>
      <w:bookmarkStart w:id="0" w:name="德國_Germany"/>
      <w:r w:rsidRPr="00EA1DE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韓國</w:t>
      </w:r>
      <w:r w:rsidR="008B556C" w:rsidRPr="00EA1DEB">
        <w:rPr>
          <w:rFonts w:ascii="Calibri" w:eastAsia="新細明體" w:hAnsi="Calibri" w:cs="新細明體"/>
          <w:b/>
          <w:bCs/>
          <w:kern w:val="0"/>
          <w:sz w:val="36"/>
          <w:szCs w:val="36"/>
        </w:rPr>
        <w:t> </w:t>
      </w:r>
      <w:bookmarkEnd w:id="0"/>
      <w:r w:rsidRPr="00EA1DE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Korea</w:t>
      </w:r>
      <w:r w:rsidR="008B556C" w:rsidRPr="00EA1DEB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：</w:t>
      </w:r>
      <w:proofErr w:type="gramStart"/>
      <w:r w:rsidRPr="00EA1DE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滿室泡菜</w:t>
      </w:r>
      <w:proofErr w:type="gramEnd"/>
      <w:r w:rsidRPr="00EA1DE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香</w:t>
      </w:r>
      <w:r w:rsidR="00D0046C" w:rsidRPr="00EA1DEB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，</w:t>
      </w:r>
      <w:r w:rsidRPr="00EA1DE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讓我們高歌一曲阿里郎</w:t>
      </w:r>
      <w:r w:rsidR="008B556C" w:rsidRPr="00EA1DEB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！</w:t>
      </w:r>
    </w:p>
    <w:p w:rsidR="006A5D35" w:rsidRPr="00EA1DEB" w:rsidRDefault="00D0046C" w:rsidP="00EA1DEB">
      <w:pPr>
        <w:widowControl/>
        <w:spacing w:line="360" w:lineRule="atLeast"/>
        <w:jc w:val="center"/>
        <w:rPr>
          <w:rFonts w:ascii="Calibri" w:eastAsia="新細明體" w:hAnsi="Calibri" w:cs="新細明體"/>
          <w:bCs/>
          <w:kern w:val="0"/>
          <w:sz w:val="22"/>
        </w:rPr>
      </w:pPr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[</w:t>
      </w:r>
      <w:r w:rsidR="00F50D4D">
        <w:rPr>
          <w:rFonts w:ascii="Calibri" w:eastAsia="新細明體" w:hAnsi="Calibri" w:cs="新細明體" w:hint="eastAsia"/>
          <w:b/>
          <w:bCs/>
          <w:kern w:val="0"/>
          <w:sz w:val="22"/>
        </w:rPr>
        <w:t>KNCU</w:t>
      </w:r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]</w:t>
      </w:r>
      <w:r w:rsidR="005F6845">
        <w:rPr>
          <w:rFonts w:ascii="Calibri" w:eastAsia="新細明體" w:hAnsi="Calibri" w:cs="新細明體" w:hint="eastAsia"/>
          <w:b/>
          <w:bCs/>
          <w:kern w:val="0"/>
          <w:sz w:val="22"/>
        </w:rPr>
        <w:t xml:space="preserve"> </w:t>
      </w:r>
      <w:r w:rsidR="008B556C"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保留名額</w:t>
      </w:r>
      <w:r w:rsidR="008B556C" w:rsidRPr="008B556C">
        <w:rPr>
          <w:rFonts w:ascii="Calibri" w:eastAsia="新細明體" w:hAnsi="Calibri" w:cs="新細明體" w:hint="eastAsia"/>
          <w:bCs/>
          <w:kern w:val="0"/>
          <w:sz w:val="22"/>
        </w:rPr>
        <w:t>：</w:t>
      </w:r>
      <w:r w:rsidR="008B556C">
        <w:rPr>
          <w:rFonts w:ascii="Calibri" w:eastAsia="新細明體" w:hAnsi="Calibri" w:cs="新細明體" w:hint="eastAsia"/>
          <w:bCs/>
          <w:kern w:val="0"/>
          <w:sz w:val="22"/>
        </w:rPr>
        <w:t>特別保留給台灣志工的名額，媒合成功機率高！</w:t>
      </w:r>
    </w:p>
    <w:p w:rsidR="008B556C" w:rsidRPr="008B556C" w:rsidRDefault="007C43C3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477000" cy="4857750"/>
            <wp:effectExtent l="19050" t="0" r="0" b="0"/>
            <wp:docPr id="21" name="圖片 6" descr="\\Interna\實習生資料庫\2015_Design model\5_計畫INFO\02_個人計畫\韓國KNCU保留\韓國更新0428\韓國更新1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nterna\實習生資料庫\2015_Design model\5_計畫INFO\02_個人計畫\韓國KNCU保留\韓國更新0428\韓國更新1_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35" w:rsidRDefault="006A5D35" w:rsidP="008B556C">
      <w:pPr>
        <w:widowControl/>
        <w:spacing w:line="360" w:lineRule="atLeast"/>
        <w:jc w:val="both"/>
        <w:rPr>
          <w:rFonts w:ascii="Calibri" w:eastAsia="新細明體" w:hAnsi="Calibri" w:cs="新細明體"/>
          <w:kern w:val="0"/>
          <w:sz w:val="22"/>
        </w:rPr>
      </w:pPr>
    </w:p>
    <w:p w:rsidR="005F7711" w:rsidRDefault="005F7711" w:rsidP="005F7711">
      <w:pPr>
        <w:widowControl/>
        <w:spacing w:line="360" w:lineRule="atLeast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 w:hint="eastAsia"/>
          <w:kern w:val="0"/>
          <w:sz w:val="22"/>
        </w:rPr>
        <w:t>韓國與台灣像是亦敵亦友的關係。在現今商業上的競爭下，其國家發展的脈絡與台灣有其相似之處。比台灣還瘋狂的補習班文化，風靡全亞洲的韓流，世界首屈一指的三星、現代等財團，這些還都只是我們看的到的韓國。在表面底下，在都市之外，我們如何看的見韓國</w:t>
      </w:r>
      <w:proofErr w:type="gramStart"/>
      <w:r>
        <w:rPr>
          <w:rFonts w:ascii="Calibri" w:eastAsia="新細明體" w:hAnsi="Calibri" w:cs="新細明體" w:hint="eastAsia"/>
          <w:kern w:val="0"/>
          <w:sz w:val="22"/>
        </w:rPr>
        <w:t>曖曖含光</w:t>
      </w:r>
      <w:proofErr w:type="gramEnd"/>
      <w:r>
        <w:rPr>
          <w:rFonts w:ascii="Calibri" w:eastAsia="新細明體" w:hAnsi="Calibri" w:cs="新細明體" w:hint="eastAsia"/>
          <w:kern w:val="0"/>
          <w:sz w:val="22"/>
        </w:rPr>
        <w:t>的文化之美？跟我們一起走進社區，由當地人領路吧！領略足以停駐心中，回味無窮的韓式滋味。</w:t>
      </w:r>
    </w:p>
    <w:p w:rsidR="008B556C" w:rsidRPr="008B556C" w:rsidRDefault="008B556C" w:rsidP="005F7711">
      <w:pPr>
        <w:widowControl/>
        <w:spacing w:line="360" w:lineRule="atLeast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kern w:val="0"/>
          <w:sz w:val="22"/>
          <w:lang w:val="fr-CA"/>
        </w:rPr>
        <w:t> </w:t>
      </w:r>
    </w:p>
    <w:p w:rsidR="00D0046C" w:rsidRDefault="008B556C" w:rsidP="008B556C">
      <w:pPr>
        <w:widowControl/>
        <w:spacing w:line="360" w:lineRule="atLeast"/>
        <w:ind w:left="480" w:hanging="480"/>
        <w:rPr>
          <w:rFonts w:ascii="Calibri" w:eastAsia="新細明體" w:hAnsi="Calibri" w:cs="新細明體"/>
          <w:kern w:val="0"/>
          <w:sz w:val="22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3" name="圖片 3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</w:t>
      </w:r>
      <w:r w:rsidRPr="008B556C">
        <w:rPr>
          <w:rFonts w:ascii="Calibri" w:eastAsia="新細明體" w:hAnsi="Calibri" w:cs="新細明體"/>
          <w:kern w:val="0"/>
          <w:sz w:val="22"/>
        </w:rPr>
        <w:t> </w:t>
      </w:r>
      <w:r w:rsidRPr="008B556C">
        <w:rPr>
          <w:rFonts w:ascii="Calibri" w:eastAsia="新細明體" w:hAnsi="Calibri" w:cs="新細明體"/>
          <w:kern w:val="0"/>
          <w:sz w:val="22"/>
        </w:rPr>
        <w:t>合作組織：</w:t>
      </w:r>
    </w:p>
    <w:p w:rsidR="007404EE" w:rsidRDefault="00DA55C8" w:rsidP="007404EE">
      <w:pPr>
        <w:widowControl/>
        <w:spacing w:line="360" w:lineRule="atLeast"/>
        <w:ind w:left="480"/>
        <w:rPr>
          <w:rFonts w:ascii="Calibri" w:eastAsia="新細明體" w:hAnsi="Calibri" w:cs="新細明體"/>
          <w:kern w:val="0"/>
          <w:sz w:val="22"/>
        </w:rPr>
      </w:pPr>
      <w:r>
        <w:rPr>
          <w:rFonts w:ascii="Calibri" w:eastAsia="新細明體" w:hAnsi="Calibri" w:cs="新細明體" w:hint="eastAsia"/>
          <w:b/>
          <w:kern w:val="0"/>
          <w:sz w:val="22"/>
          <w:u w:val="single"/>
        </w:rPr>
        <w:t>KNCU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 </w:t>
      </w:r>
      <w:r w:rsidR="008B556C">
        <w:rPr>
          <w:rFonts w:ascii="Calibri" w:eastAsia="新細明體" w:hAnsi="Calibri" w:cs="新細明體" w:hint="eastAsia"/>
          <w:kern w:val="0"/>
          <w:sz w:val="22"/>
        </w:rPr>
        <w:t>[</w:t>
      </w:r>
      <w:r w:rsidR="003B57FE" w:rsidRPr="003B57FE">
        <w:t>http://www.unesco.or.kr/eng/front/main/</w:t>
      </w:r>
      <w:r w:rsidR="008B556C">
        <w:rPr>
          <w:rFonts w:ascii="Calibri" w:eastAsia="新細明體" w:hAnsi="Calibri" w:cs="新細明體" w:hint="eastAsia"/>
          <w:kern w:val="0"/>
          <w:sz w:val="22"/>
        </w:rPr>
        <w:t>]</w:t>
      </w:r>
    </w:p>
    <w:p w:rsidR="007404EE" w:rsidRPr="00DA55C8" w:rsidRDefault="00DA55C8" w:rsidP="00DA55C8">
      <w:pPr>
        <w:widowControl/>
        <w:spacing w:line="360" w:lineRule="atLeast"/>
        <w:ind w:left="480" w:firstLine="480"/>
        <w:rPr>
          <w:rFonts w:ascii="Calibri" w:eastAsia="新細明體" w:hAnsi="Calibri" w:cs="新細明體"/>
          <w:bCs/>
          <w:kern w:val="0"/>
          <w:sz w:val="22"/>
        </w:rPr>
      </w:pP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>韓國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>KNCU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>成立於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>1954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>年，主要推廣青年於國內外的社會發展，並透過國際工作營提供青年人實現全球公民的機會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 xml:space="preserve"> 1966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>年辦理韓國的首次國際工作營，截至目前已有超過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>4000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>名國際青年至韓國參與工作營</w:t>
      </w:r>
      <w:r w:rsidRPr="00DA55C8">
        <w:rPr>
          <w:rFonts w:ascii="Calibri" w:eastAsia="新細明體" w:hAnsi="Calibri" w:cs="新細明體" w:hint="eastAsia"/>
          <w:bCs/>
          <w:kern w:val="0"/>
          <w:sz w:val="22"/>
        </w:rPr>
        <w:t xml:space="preserve"> </w:t>
      </w:r>
    </w:p>
    <w:p w:rsidR="00D0046C" w:rsidRPr="007404EE" w:rsidRDefault="00D0046C" w:rsidP="008B556C">
      <w:pPr>
        <w:pStyle w:val="3"/>
        <w:shd w:val="clear" w:color="auto" w:fill="FFFFFF"/>
        <w:spacing w:before="0" w:beforeAutospacing="0" w:after="0" w:afterAutospacing="0"/>
        <w:ind w:left="480"/>
        <w:rPr>
          <w:rFonts w:ascii="Calibri" w:hAnsi="Calibri"/>
          <w:b w:val="0"/>
          <w:bCs w:val="0"/>
          <w:sz w:val="22"/>
          <w:szCs w:val="22"/>
        </w:rPr>
      </w:pPr>
    </w:p>
    <w:p w:rsidR="008B556C" w:rsidRPr="008B556C" w:rsidRDefault="008B556C" w:rsidP="006A5D35">
      <w:pPr>
        <w:widowControl/>
        <w:spacing w:line="360" w:lineRule="atLeast"/>
        <w:ind w:left="480" w:hanging="480"/>
        <w:rPr>
          <w:rFonts w:ascii="Calibri" w:eastAsia="新細明體" w:hAnsi="Calibri" w:cs="新細明體"/>
          <w:kern w:val="0"/>
          <w:sz w:val="22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4" name="圖片 4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</w:t>
      </w:r>
      <w:r w:rsidRPr="008B556C">
        <w:rPr>
          <w:rFonts w:ascii="Calibri" w:eastAsia="新細明體" w:hAnsi="Calibri" w:cs="新細明體"/>
          <w:kern w:val="0"/>
          <w:sz w:val="22"/>
        </w:rPr>
        <w:t>國際工作營：</w:t>
      </w:r>
      <w:r w:rsidR="005750F8">
        <w:rPr>
          <w:rFonts w:ascii="Calibri" w:eastAsia="新細明體" w:hAnsi="Calibri" w:cs="新細明體" w:hint="eastAsia"/>
          <w:kern w:val="0"/>
          <w:sz w:val="22"/>
        </w:rPr>
        <w:t>KNCU</w:t>
      </w:r>
      <w:r w:rsidR="005750F8">
        <w:rPr>
          <w:rFonts w:ascii="Calibri" w:eastAsia="新細明體" w:hAnsi="Calibri" w:cs="新細明體" w:hint="eastAsia"/>
          <w:kern w:val="0"/>
          <w:sz w:val="22"/>
        </w:rPr>
        <w:t>於</w:t>
      </w:r>
      <w:r w:rsidR="005750F8">
        <w:rPr>
          <w:rFonts w:ascii="Calibri" w:eastAsia="新細明體" w:hAnsi="Calibri" w:cs="新細明體" w:hint="eastAsia"/>
          <w:kern w:val="0"/>
          <w:sz w:val="22"/>
        </w:rPr>
        <w:t>2016</w:t>
      </w:r>
      <w:r w:rsidR="005750F8">
        <w:rPr>
          <w:rFonts w:ascii="Calibri" w:eastAsia="新細明體" w:hAnsi="Calibri" w:cs="新細明體" w:hint="eastAsia"/>
          <w:kern w:val="0"/>
          <w:sz w:val="22"/>
        </w:rPr>
        <w:t>年舉辦</w:t>
      </w:r>
      <w:r w:rsidR="005750F8">
        <w:rPr>
          <w:rFonts w:ascii="Calibri" w:eastAsia="新細明體" w:hAnsi="Calibri" w:cs="新細明體" w:hint="eastAsia"/>
          <w:kern w:val="0"/>
          <w:sz w:val="22"/>
        </w:rPr>
        <w:t>3</w:t>
      </w:r>
      <w:r w:rsidR="005750F8">
        <w:rPr>
          <w:rFonts w:ascii="Calibri" w:eastAsia="新細明體" w:hAnsi="Calibri" w:cs="新細明體" w:hint="eastAsia"/>
          <w:kern w:val="0"/>
          <w:sz w:val="22"/>
        </w:rPr>
        <w:t>個</w:t>
      </w:r>
      <w:r w:rsidR="005B0C5D">
        <w:rPr>
          <w:rFonts w:ascii="Calibri" w:eastAsia="新細明體" w:hAnsi="Calibri" w:cs="新細明體" w:hint="eastAsia"/>
          <w:kern w:val="0"/>
          <w:sz w:val="22"/>
        </w:rPr>
        <w:t>計畫，其中保留給台灣人</w:t>
      </w:r>
      <w:r w:rsidR="005750F8">
        <w:rPr>
          <w:rFonts w:ascii="Calibri" w:eastAsia="新細明體" w:hAnsi="Calibri" w:cs="新細明體" w:hint="eastAsia"/>
          <w:kern w:val="0"/>
          <w:sz w:val="22"/>
        </w:rPr>
        <w:t>有</w:t>
      </w:r>
      <w:r w:rsidR="005750F8">
        <w:rPr>
          <w:rFonts w:ascii="Calibri" w:eastAsia="新細明體" w:hAnsi="Calibri" w:cs="新細明體" w:hint="eastAsia"/>
          <w:kern w:val="0"/>
          <w:sz w:val="22"/>
        </w:rPr>
        <w:t>6</w:t>
      </w:r>
      <w:r w:rsidR="005750F8">
        <w:rPr>
          <w:rFonts w:ascii="Calibri" w:eastAsia="新細明體" w:hAnsi="Calibri" w:cs="新細明體" w:hint="eastAsia"/>
          <w:kern w:val="0"/>
          <w:sz w:val="22"/>
        </w:rPr>
        <w:t>個名額</w:t>
      </w:r>
      <w:r w:rsidR="005B0C5D">
        <w:rPr>
          <w:rFonts w:ascii="Calibri" w:eastAsia="新細明體" w:hAnsi="Calibri" w:cs="新細明體" w:hint="eastAsia"/>
          <w:kern w:val="0"/>
          <w:sz w:val="22"/>
        </w:rPr>
        <w:t>。</w:t>
      </w:r>
    </w:p>
    <w:p w:rsidR="008B556C" w:rsidRPr="008B556C" w:rsidRDefault="008B556C" w:rsidP="008B556C">
      <w:pPr>
        <w:widowControl/>
        <w:spacing w:line="360" w:lineRule="atLeast"/>
        <w:ind w:left="480" w:hanging="480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5" name="圖片 5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</w:t>
      </w:r>
      <w:r w:rsidR="005750F8">
        <w:rPr>
          <w:rFonts w:ascii="Calibri" w:eastAsia="新細明體" w:hAnsi="Calibri" w:cs="新細明體"/>
          <w:kern w:val="0"/>
          <w:sz w:val="22"/>
        </w:rPr>
        <w:t>服務類別：</w:t>
      </w:r>
      <w:r w:rsidR="005750F8">
        <w:rPr>
          <w:rFonts w:ascii="Calibri" w:eastAsia="新細明體" w:hAnsi="Calibri" w:cs="新細明體" w:hint="eastAsia"/>
          <w:kern w:val="0"/>
          <w:sz w:val="22"/>
        </w:rPr>
        <w:t>建設</w:t>
      </w:r>
      <w:r w:rsidRPr="008B556C">
        <w:rPr>
          <w:rFonts w:ascii="Calibri" w:eastAsia="新細明體" w:hAnsi="Calibri" w:cs="新細明體"/>
          <w:kern w:val="0"/>
          <w:sz w:val="22"/>
        </w:rPr>
        <w:t>、</w:t>
      </w:r>
      <w:r w:rsidR="005750F8">
        <w:rPr>
          <w:rFonts w:ascii="Calibri" w:eastAsia="新細明體" w:hAnsi="Calibri" w:cs="新細明體" w:hint="eastAsia"/>
          <w:kern w:val="0"/>
          <w:sz w:val="22"/>
        </w:rPr>
        <w:t>文化</w:t>
      </w:r>
      <w:r w:rsidRPr="008B556C">
        <w:rPr>
          <w:rFonts w:ascii="Calibri" w:eastAsia="新細明體" w:hAnsi="Calibri" w:cs="新細明體"/>
          <w:kern w:val="0"/>
          <w:sz w:val="22"/>
        </w:rPr>
        <w:t>、</w:t>
      </w:r>
      <w:r w:rsidR="005750F8">
        <w:rPr>
          <w:rFonts w:ascii="Calibri" w:eastAsia="新細明體" w:hAnsi="Calibri" w:cs="新細明體" w:hint="eastAsia"/>
          <w:kern w:val="0"/>
          <w:sz w:val="22"/>
        </w:rPr>
        <w:t>孩童</w:t>
      </w:r>
    </w:p>
    <w:p w:rsidR="005B0C5D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2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6" name="圖片 6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="006A5D35">
        <w:rPr>
          <w:rFonts w:ascii="Calibri" w:eastAsia="新細明體" w:hAnsi="Calibri" w:cs="新細明體" w:hint="eastAsia"/>
          <w:kern w:val="0"/>
          <w:sz w:val="22"/>
        </w:rPr>
        <w:t>詳細計畫簡章</w:t>
      </w:r>
      <w:r w:rsidRPr="008B556C">
        <w:rPr>
          <w:rFonts w:ascii="Calibri" w:eastAsia="新細明體" w:hAnsi="Calibri" w:cs="新細明體"/>
          <w:kern w:val="0"/>
          <w:sz w:val="22"/>
        </w:rPr>
        <w:t>: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</w:t>
      </w:r>
      <w:r w:rsidR="00AF2A66">
        <w:rPr>
          <w:rFonts w:ascii="Calibri" w:eastAsia="新細明體" w:hAnsi="Calibri" w:cs="新細明體"/>
          <w:color w:val="000000"/>
          <w:kern w:val="0"/>
          <w:sz w:val="22"/>
        </w:rPr>
        <w:fldChar w:fldCharType="begin"/>
      </w:r>
      <w:r w:rsidR="003B57FE">
        <w:rPr>
          <w:rFonts w:ascii="Calibri" w:eastAsia="新細明體" w:hAnsi="Calibri" w:cs="新細明體"/>
          <w:color w:val="000000"/>
          <w:kern w:val="0"/>
          <w:sz w:val="22"/>
        </w:rPr>
        <w:instrText>HYPERLINK "http://www.volunteermatch.org.tw/IW/download/2016/KNCU/KNCU2016.doc"</w:instrText>
      </w:r>
      <w:r w:rsidR="00AF2A66">
        <w:rPr>
          <w:rFonts w:ascii="Calibri" w:eastAsia="新細明體" w:hAnsi="Calibri" w:cs="新細明體"/>
          <w:color w:val="000000"/>
          <w:kern w:val="0"/>
          <w:sz w:val="22"/>
        </w:rPr>
        <w:fldChar w:fldCharType="separate"/>
      </w:r>
      <w:r w:rsidR="003B57FE">
        <w:rPr>
          <w:rStyle w:val="a3"/>
          <w:rFonts w:ascii="Calibri" w:eastAsia="新細明體" w:hAnsi="Calibri" w:cs="新細明體" w:hint="eastAsia"/>
          <w:kern w:val="0"/>
          <w:sz w:val="22"/>
        </w:rPr>
        <w:t>韓</w:t>
      </w:r>
      <w:r w:rsidR="00D0046C" w:rsidRPr="00D0046C">
        <w:rPr>
          <w:rStyle w:val="a3"/>
          <w:rFonts w:ascii="Calibri" w:eastAsia="新細明體" w:hAnsi="Calibri" w:cs="新細明體" w:hint="eastAsia"/>
          <w:kern w:val="0"/>
          <w:sz w:val="22"/>
        </w:rPr>
        <w:t>國</w:t>
      </w:r>
      <w:r w:rsidR="003B57FE">
        <w:rPr>
          <w:rStyle w:val="a3"/>
          <w:rFonts w:ascii="Calibri" w:eastAsia="新細明體" w:hAnsi="Calibri" w:cs="新細明體" w:hint="eastAsia"/>
          <w:kern w:val="0"/>
          <w:sz w:val="22"/>
        </w:rPr>
        <w:t>KNCU</w:t>
      </w:r>
      <w:r w:rsidRPr="00D0046C">
        <w:rPr>
          <w:rStyle w:val="a3"/>
          <w:rFonts w:ascii="Calibri" w:eastAsia="新細明體" w:hAnsi="Calibri" w:cs="新細明體"/>
          <w:kern w:val="0"/>
          <w:sz w:val="22"/>
        </w:rPr>
        <w:t>計畫下載</w:t>
      </w:r>
      <w:r w:rsidR="00AF2A66">
        <w:rPr>
          <w:rFonts w:ascii="Calibri" w:eastAsia="新細明體" w:hAnsi="Calibri" w:cs="新細明體"/>
          <w:color w:val="000000"/>
          <w:kern w:val="0"/>
          <w:sz w:val="22"/>
        </w:rPr>
        <w:fldChar w:fldCharType="end"/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】</w:t>
      </w:r>
    </w:p>
    <w:p w:rsidR="005B0C5D" w:rsidRDefault="005B0C5D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</w:p>
    <w:p w:rsidR="00EA1DEB" w:rsidRPr="008B556C" w:rsidRDefault="00EA1DEB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</w:p>
    <w:p w:rsidR="008B556C" w:rsidRPr="008B556C" w:rsidRDefault="00DC1020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color w:val="000000"/>
          <w:kern w:val="0"/>
          <w:sz w:val="22"/>
        </w:rPr>
        <w:lastRenderedPageBreak/>
        <w:t>以下</w:t>
      </w:r>
      <w:r w:rsidR="003B57FE">
        <w:rPr>
          <w:rFonts w:ascii="Calibri" w:eastAsia="新細明體" w:hAnsi="Calibri" w:cs="新細明體" w:hint="eastAsia"/>
          <w:color w:val="000000"/>
          <w:kern w:val="0"/>
          <w:sz w:val="22"/>
        </w:rPr>
        <w:t>計畫將參與彩繪藝術、文化保存</w:t>
      </w:r>
      <w:r w:rsidR="00C25B54">
        <w:rPr>
          <w:rFonts w:ascii="Calibri" w:eastAsia="新細明體" w:hAnsi="Calibri" w:cs="新細明體" w:hint="eastAsia"/>
          <w:color w:val="000000"/>
          <w:kern w:val="0"/>
          <w:sz w:val="22"/>
        </w:rPr>
        <w:t>協助</w:t>
      </w:r>
      <w:r>
        <w:rPr>
          <w:rFonts w:ascii="Calibri" w:eastAsia="新細明體" w:hAnsi="Calibri" w:cs="新細明體"/>
          <w:color w:val="000000"/>
          <w:kern w:val="0"/>
          <w:sz w:val="22"/>
        </w:rPr>
        <w:t>工作</w:t>
      </w:r>
      <w:r w:rsidR="008B556C" w:rsidRPr="008B556C">
        <w:rPr>
          <w:rFonts w:ascii="Calibri" w:eastAsia="新細明體" w:hAnsi="Calibri" w:cs="新細明體"/>
          <w:color w:val="000000"/>
          <w:kern w:val="0"/>
          <w:sz w:val="22"/>
        </w:rPr>
        <w:t>！</w:t>
      </w:r>
    </w:p>
    <w:tbl>
      <w:tblPr>
        <w:tblW w:w="4813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85"/>
        <w:gridCol w:w="1557"/>
        <w:gridCol w:w="2349"/>
        <w:gridCol w:w="2291"/>
        <w:gridCol w:w="1172"/>
        <w:gridCol w:w="1276"/>
      </w:tblGrid>
      <w:tr w:rsidR="006C3A3D" w:rsidRPr="008B556C" w:rsidTr="003B57FE">
        <w:trPr>
          <w:trHeight w:val="454"/>
        </w:trPr>
        <w:tc>
          <w:tcPr>
            <w:tcW w:w="6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計畫代碼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日期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計劃名稱</w:t>
            </w:r>
            <w:r w:rsidR="005B0C5D">
              <w:rPr>
                <w:rFonts w:ascii="Calibri" w:eastAsia="新細明體" w:hAnsi="Calibri" w:cs="新細明體" w:hint="eastAsia"/>
                <w:kern w:val="0"/>
                <w:sz w:val="22"/>
              </w:rPr>
              <w:t>/</w:t>
            </w:r>
            <w:r w:rsidR="005B0C5D">
              <w:rPr>
                <w:rFonts w:ascii="Calibri" w:eastAsia="新細明體" w:hAnsi="Calibri" w:cs="新細明體" w:hint="eastAsia"/>
                <w:kern w:val="0"/>
                <w:sz w:val="22"/>
              </w:rPr>
              <w:t>地點</w:t>
            </w:r>
          </w:p>
        </w:tc>
        <w:tc>
          <w:tcPr>
            <w:tcW w:w="11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工作類型</w:t>
            </w:r>
          </w:p>
        </w:tc>
        <w:tc>
          <w:tcPr>
            <w:tcW w:w="5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年齡限制</w:t>
            </w:r>
          </w:p>
        </w:tc>
        <w:tc>
          <w:tcPr>
            <w:tcW w:w="6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剩餘名額</w:t>
            </w:r>
          </w:p>
        </w:tc>
      </w:tr>
      <w:tr w:rsidR="005876F3" w:rsidRPr="008B556C" w:rsidTr="003B57FE">
        <w:trPr>
          <w:trHeight w:val="454"/>
        </w:trPr>
        <w:tc>
          <w:tcPr>
            <w:tcW w:w="6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49504D" w:rsidRDefault="005876F3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eastAsia"/>
                <w:color w:val="000000"/>
              </w:rPr>
              <w:t>KNCU-01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5876F3" w:rsidP="00B802D1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Cs w:val="24"/>
              </w:rPr>
              <w:t>7/5-14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5876F3" w:rsidRDefault="005876F3" w:rsidP="007C43C3">
            <w:pPr>
              <w:rPr>
                <w:rFonts w:ascii="Calibri" w:eastAsia="新細明體" w:hAnsi="Calibri" w:cs="新細明體"/>
                <w:kern w:val="0"/>
                <w:sz w:val="22"/>
              </w:rPr>
            </w:pPr>
            <w:proofErr w:type="spellStart"/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>Arirang</w:t>
            </w:r>
            <w:proofErr w:type="spellEnd"/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 xml:space="preserve">, song of </w:t>
            </w: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 xml:space="preserve">the </w:t>
            </w:r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>soul 1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5876F3" w:rsidRDefault="005876F3" w:rsidP="005876F3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>C</w:t>
            </w:r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>ONS/CULT/</w:t>
            </w: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>KIDS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5876F3" w:rsidP="00B802D1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19-30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5876F3" w:rsidP="00B802D1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2</w:t>
            </w:r>
          </w:p>
        </w:tc>
      </w:tr>
      <w:tr w:rsidR="005876F3" w:rsidRPr="008B556C" w:rsidTr="003B57FE">
        <w:trPr>
          <w:trHeight w:val="454"/>
        </w:trPr>
        <w:tc>
          <w:tcPr>
            <w:tcW w:w="6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C25B54" w:rsidRDefault="005876F3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eastAsia"/>
                <w:color w:val="000000"/>
              </w:rPr>
              <w:t>KNCU-02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5876F3" w:rsidP="00B802D1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Cs w:val="24"/>
              </w:rPr>
              <w:t>7/5-14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5876F3" w:rsidRDefault="005876F3" w:rsidP="007C43C3">
            <w:pPr>
              <w:rPr>
                <w:rFonts w:ascii="Calibri" w:eastAsia="新細明體" w:hAnsi="Calibri" w:cs="新細明體"/>
                <w:kern w:val="0"/>
                <w:sz w:val="22"/>
              </w:rPr>
            </w:pPr>
            <w:proofErr w:type="spellStart"/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>Arirang</w:t>
            </w:r>
            <w:proofErr w:type="spellEnd"/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 xml:space="preserve">, song of </w:t>
            </w: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 xml:space="preserve">the </w:t>
            </w:r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>soul 2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5876F3" w:rsidRDefault="005876F3" w:rsidP="005876F3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>C</w:t>
            </w:r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>ONS/C</w:t>
            </w: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>ULT/KIDS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5876F3" w:rsidP="00B802D1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19-30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5876F3" w:rsidP="00B802D1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2</w:t>
            </w:r>
          </w:p>
        </w:tc>
      </w:tr>
      <w:tr w:rsidR="005876F3" w:rsidRPr="008B556C" w:rsidTr="003B57FE">
        <w:trPr>
          <w:trHeight w:val="454"/>
        </w:trPr>
        <w:tc>
          <w:tcPr>
            <w:tcW w:w="6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C25B54" w:rsidRDefault="005876F3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eastAsia"/>
                <w:color w:val="000000"/>
              </w:rPr>
              <w:t>KNCU-03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5876F3" w:rsidP="00B802D1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Cs w:val="24"/>
              </w:rPr>
              <w:t>7/11-23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5876F3" w:rsidRDefault="005876F3" w:rsidP="007C43C3">
            <w:pPr>
              <w:rPr>
                <w:rFonts w:ascii="Calibri" w:eastAsia="新細明體" w:hAnsi="Calibri" w:cs="新細明體"/>
                <w:kern w:val="0"/>
                <w:sz w:val="22"/>
              </w:rPr>
            </w:pP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 xml:space="preserve">Wind and stone of </w:t>
            </w:r>
            <w:proofErr w:type="spellStart"/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>Jeju</w:t>
            </w:r>
            <w:proofErr w:type="spellEnd"/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 xml:space="preserve"> island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5876F3" w:rsidRDefault="005876F3" w:rsidP="005876F3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>CONS</w:t>
            </w:r>
            <w:r w:rsidRPr="005876F3">
              <w:rPr>
                <w:rFonts w:ascii="Calibri" w:eastAsia="新細明體" w:hAnsi="Calibri" w:cs="新細明體"/>
                <w:kern w:val="0"/>
                <w:sz w:val="22"/>
              </w:rPr>
              <w:t>/</w:t>
            </w:r>
            <w:r w:rsidRPr="005876F3">
              <w:rPr>
                <w:rFonts w:ascii="Calibri" w:eastAsia="新細明體" w:hAnsi="Calibri" w:cs="新細明體" w:hint="eastAsia"/>
                <w:kern w:val="0"/>
                <w:sz w:val="22"/>
              </w:rPr>
              <w:t>ENVI/KIDS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5876F3" w:rsidP="00B802D1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19-30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76F3" w:rsidRPr="008B556C" w:rsidRDefault="00AE50EA" w:rsidP="00B802D1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0</w:t>
            </w:r>
          </w:p>
        </w:tc>
      </w:tr>
    </w:tbl>
    <w:p w:rsidR="003F4E58" w:rsidRDefault="003F4E58" w:rsidP="008B556C">
      <w:pPr>
        <w:widowControl/>
        <w:spacing w:line="360" w:lineRule="atLeast"/>
        <w:rPr>
          <w:rFonts w:ascii="Calibri" w:eastAsia="新細明體" w:hAnsi="Calibri" w:cs="新細明體"/>
          <w:color w:val="FF00FF"/>
          <w:kern w:val="0"/>
          <w:sz w:val="22"/>
        </w:rPr>
      </w:pPr>
    </w:p>
    <w:p w:rsidR="008B556C" w:rsidRPr="008B556C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FF00FF"/>
          <w:kern w:val="0"/>
          <w:sz w:val="22"/>
        </w:rPr>
        <w:t>【報名時間】</w:t>
      </w:r>
      <w:r w:rsidR="00D0046C">
        <w:rPr>
          <w:rFonts w:ascii="Calibri" w:eastAsia="新細明體" w:hAnsi="Calibri" w:cs="新細明體" w:hint="eastAsia"/>
          <w:color w:val="FF00FF"/>
          <w:kern w:val="0"/>
          <w:sz w:val="22"/>
        </w:rPr>
        <w:t>5</w:t>
      </w:r>
      <w:r w:rsidR="00D0046C">
        <w:rPr>
          <w:rFonts w:ascii="Calibri" w:eastAsia="新細明體" w:hAnsi="Calibri" w:cs="新細明體"/>
          <w:color w:val="FF00FF"/>
          <w:kern w:val="0"/>
          <w:sz w:val="22"/>
        </w:rPr>
        <w:t>/3</w:t>
      </w:r>
      <w:r w:rsidR="00D0046C">
        <w:rPr>
          <w:rFonts w:ascii="Calibri" w:eastAsia="新細明體" w:hAnsi="Calibri" w:cs="新細明體" w:hint="eastAsia"/>
          <w:color w:val="FF00FF"/>
          <w:kern w:val="0"/>
          <w:sz w:val="22"/>
        </w:rPr>
        <w:t>1</w:t>
      </w:r>
      <w:r w:rsidRPr="008B556C">
        <w:rPr>
          <w:rFonts w:ascii="Calibri" w:eastAsia="新細明體" w:hAnsi="Calibri" w:cs="新細明體"/>
          <w:color w:val="FF00FF"/>
          <w:kern w:val="0"/>
          <w:sz w:val="22"/>
        </w:rPr>
        <w:t>前</w:t>
      </w:r>
      <w:r w:rsidRPr="008B556C">
        <w:rPr>
          <w:rFonts w:ascii="Calibri" w:eastAsia="新細明體" w:hAnsi="Calibri" w:cs="新細明體"/>
          <w:b/>
          <w:bCs/>
          <w:color w:val="FF00FF"/>
          <w:kern w:val="0"/>
          <w:sz w:val="22"/>
        </w:rPr>
        <w:t>，但額滿即不受理</w:t>
      </w:r>
      <w:r w:rsidR="00D0046C" w:rsidRPr="008B556C">
        <w:rPr>
          <w:rFonts w:ascii="Calibri" w:eastAsia="新細明體" w:hAnsi="Calibri" w:cs="新細明體"/>
          <w:color w:val="000000"/>
          <w:kern w:val="0"/>
          <w:sz w:val="27"/>
          <w:szCs w:val="27"/>
        </w:rPr>
        <w:t xml:space="preserve"> </w:t>
      </w:r>
    </w:p>
    <w:p w:rsidR="008B556C" w:rsidRPr="008B556C" w:rsidRDefault="008B556C" w:rsidP="008B556C">
      <w:pPr>
        <w:widowControl/>
        <w:spacing w:line="360" w:lineRule="atLeast"/>
        <w:ind w:left="1320" w:hanging="1320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【報名費用】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國際註冊費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NTD9,000(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含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2</w:t>
      </w:r>
      <w:proofErr w:type="gramStart"/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週</w:t>
      </w:r>
      <w:proofErr w:type="gramEnd"/>
      <w:r w:rsidR="000053AA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-</w:t>
      </w:r>
      <w:r w:rsidR="000053AA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3</w:t>
      </w:r>
      <w:proofErr w:type="gramStart"/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週</w:t>
      </w:r>
      <w:proofErr w:type="gramEnd"/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當地食宿費用，個人需支付來回機票，保險及落地交通費用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)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，</w:t>
      </w:r>
      <w:r w:rsidR="007C43C3">
        <w:rPr>
          <w:rFonts w:ascii="Calibri" w:eastAsia="新細明體" w:hAnsi="Calibri" w:cs="新細明體" w:hint="eastAsia"/>
          <w:color w:val="000000"/>
          <w:kern w:val="0"/>
          <w:sz w:val="22"/>
        </w:rPr>
        <w:t>韓</w:t>
      </w:r>
      <w:r w:rsidR="005451E3">
        <w:rPr>
          <w:rFonts w:ascii="Calibri" w:eastAsia="新細明體" w:hAnsi="Calibri" w:cs="新細明體" w:hint="eastAsia"/>
          <w:color w:val="000000"/>
          <w:kern w:val="0"/>
          <w:sz w:val="22"/>
        </w:rPr>
        <w:t>國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總費用估算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約為</w:t>
      </w:r>
      <w:r w:rsidR="00912870">
        <w:rPr>
          <w:rFonts w:ascii="Calibri" w:eastAsia="新細明體" w:hAnsi="Calibri" w:cs="新細明體" w:hint="eastAsia"/>
          <w:color w:val="000000"/>
          <w:kern w:val="0"/>
          <w:sz w:val="22"/>
        </w:rPr>
        <w:t>NTD1</w:t>
      </w:r>
      <w:r w:rsidR="005451E3">
        <w:rPr>
          <w:rFonts w:ascii="Calibri" w:eastAsia="新細明體" w:hAnsi="Calibri" w:cs="新細明體" w:hint="eastAsia"/>
          <w:color w:val="000000"/>
          <w:kern w:val="0"/>
          <w:sz w:val="22"/>
        </w:rPr>
        <w:t>7,</w:t>
      </w:r>
      <w:r w:rsidR="00912870">
        <w:rPr>
          <w:rFonts w:ascii="Calibri" w:eastAsia="新細明體" w:hAnsi="Calibri" w:cs="新細明體" w:hint="eastAsia"/>
          <w:color w:val="000000"/>
          <w:kern w:val="0"/>
          <w:sz w:val="22"/>
        </w:rPr>
        <w:t>000-19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,000(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此費用僅供參考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)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。</w:t>
      </w:r>
    </w:p>
    <w:p w:rsidR="008B556C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【特別注意】國際工作營活動開放全球青年申請，每一計畫，台灣名額限兩名。</w:t>
      </w:r>
    </w:p>
    <w:p w:rsidR="008B556C" w:rsidRPr="008B556C" w:rsidRDefault="006A5D35" w:rsidP="003F4E58">
      <w:pPr>
        <w:widowControl/>
        <w:spacing w:line="360" w:lineRule="atLeast"/>
        <w:ind w:right="-385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kern w:val="0"/>
          <w:sz w:val="22"/>
        </w:rPr>
        <w:t>【</w:t>
      </w:r>
      <w:r>
        <w:rPr>
          <w:rFonts w:ascii="Calibri" w:eastAsia="新細明體" w:hAnsi="Calibri" w:cs="新細明體" w:hint="eastAsia"/>
          <w:kern w:val="0"/>
          <w:sz w:val="22"/>
        </w:rPr>
        <w:t>電話</w:t>
      </w:r>
      <w:r w:rsidR="003F4E58">
        <w:rPr>
          <w:rFonts w:ascii="Calibri" w:eastAsia="新細明體" w:hAnsi="Calibri" w:cs="新細明體" w:hint="eastAsia"/>
          <w:kern w:val="0"/>
          <w:sz w:val="22"/>
        </w:rPr>
        <w:t>電郵</w:t>
      </w:r>
      <w:r>
        <w:rPr>
          <w:rFonts w:ascii="Calibri" w:eastAsia="新細明體" w:hAnsi="Calibri" w:cs="新細明體" w:hint="eastAsia"/>
          <w:kern w:val="0"/>
          <w:sz w:val="22"/>
        </w:rPr>
        <w:t>諮詢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】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TEL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：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02-2365-4907</w:t>
      </w:r>
      <w:r w:rsidR="003F4E58">
        <w:rPr>
          <w:rFonts w:ascii="Calibri" w:eastAsia="新細明體" w:hAnsi="Calibri" w:cs="新細明體" w:hint="eastAsia"/>
          <w:color w:val="000000"/>
          <w:kern w:val="0"/>
          <w:sz w:val="27"/>
          <w:szCs w:val="27"/>
        </w:rPr>
        <w:t xml:space="preserve"> 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E-mail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：</w:t>
      </w:r>
      <w:hyperlink r:id="rId9" w:history="1">
        <w:r w:rsidRPr="006D303C">
          <w:rPr>
            <w:rStyle w:val="a3"/>
            <w:rFonts w:ascii="Calibri" w:eastAsia="新細明體" w:hAnsi="Calibri" w:cs="新細明體" w:hint="eastAsia"/>
            <w:kern w:val="0"/>
            <w:sz w:val="22"/>
          </w:rPr>
          <w:t>vya</w:t>
        </w:r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@vya.org.tw</w:t>
        </w:r>
      </w:hyperlink>
      <w:r w:rsidRPr="008B556C">
        <w:rPr>
          <w:rFonts w:ascii="Calibri" w:eastAsia="新細明體" w:hAnsi="Calibri" w:cs="新細明體"/>
          <w:color w:val="000000"/>
          <w:kern w:val="0"/>
          <w:sz w:val="27"/>
          <w:szCs w:val="27"/>
        </w:rPr>
        <w:t xml:space="preserve"> </w:t>
      </w:r>
    </w:p>
    <w:p w:rsidR="008B556C" w:rsidRPr="008B556C" w:rsidRDefault="008B556C" w:rsidP="008B556C">
      <w:pPr>
        <w:widowControl/>
        <w:spacing w:line="360" w:lineRule="atLeast"/>
        <w:ind w:right="-385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kern w:val="0"/>
          <w:sz w:val="22"/>
        </w:rPr>
        <w:t>【預約</w:t>
      </w:r>
      <w:r w:rsidR="006A5D35">
        <w:rPr>
          <w:rFonts w:ascii="Calibri" w:eastAsia="新細明體" w:hAnsi="Calibri" w:cs="新細明體" w:hint="eastAsia"/>
          <w:kern w:val="0"/>
          <w:sz w:val="22"/>
        </w:rPr>
        <w:t>現場</w:t>
      </w:r>
      <w:r w:rsidRPr="008B556C">
        <w:rPr>
          <w:rFonts w:ascii="Calibri" w:eastAsia="新細明體" w:hAnsi="Calibri" w:cs="新細明體"/>
          <w:kern w:val="0"/>
          <w:sz w:val="22"/>
        </w:rPr>
        <w:t>諮詢】請先來電預約，週一至週五，</w:t>
      </w:r>
      <w:r w:rsidR="006A5D35">
        <w:rPr>
          <w:rFonts w:ascii="Calibri" w:eastAsia="新細明體" w:hAnsi="Calibri" w:cs="新細明體"/>
          <w:kern w:val="0"/>
          <w:sz w:val="22"/>
        </w:rPr>
        <w:t>AM</w:t>
      </w:r>
      <w:r w:rsidR="006A5D35">
        <w:rPr>
          <w:rFonts w:ascii="Calibri" w:eastAsia="新細明體" w:hAnsi="Calibri" w:cs="新細明體" w:hint="eastAsia"/>
          <w:kern w:val="0"/>
          <w:sz w:val="22"/>
        </w:rPr>
        <w:t>100</w:t>
      </w:r>
      <w:r w:rsidRPr="008B556C">
        <w:rPr>
          <w:rFonts w:ascii="Calibri" w:eastAsia="新細明體" w:hAnsi="Calibri" w:cs="新細明體"/>
          <w:kern w:val="0"/>
          <w:sz w:val="22"/>
        </w:rPr>
        <w:t>0-1200</w:t>
      </w:r>
      <w:r w:rsidRPr="008B556C">
        <w:rPr>
          <w:rFonts w:ascii="Calibri" w:eastAsia="新細明體" w:hAnsi="Calibri" w:cs="新細明體"/>
          <w:kern w:val="0"/>
          <w:sz w:val="22"/>
        </w:rPr>
        <w:t>；</w:t>
      </w:r>
      <w:r w:rsidRPr="008B556C">
        <w:rPr>
          <w:rFonts w:ascii="Calibri" w:eastAsia="新細明體" w:hAnsi="Calibri" w:cs="新細明體"/>
          <w:kern w:val="0"/>
          <w:sz w:val="22"/>
        </w:rPr>
        <w:t>PM0130-0600</w:t>
      </w:r>
    </w:p>
    <w:p w:rsidR="00847D7B" w:rsidRPr="00847D7B" w:rsidRDefault="008B556C" w:rsidP="008B556C">
      <w:pPr>
        <w:widowControl/>
        <w:spacing w:line="360" w:lineRule="atLeast"/>
        <w:ind w:right="-385"/>
        <w:jc w:val="both"/>
      </w:pPr>
      <w:r w:rsidRPr="008B556C">
        <w:rPr>
          <w:rFonts w:ascii="Calibri" w:eastAsia="新細明體" w:hAnsi="Calibri" w:cs="新細明體"/>
          <w:kern w:val="0"/>
          <w:sz w:val="22"/>
        </w:rPr>
        <w:t>【國際工作營全球中文網】</w:t>
      </w:r>
      <w:hyperlink r:id="rId10" w:history="1">
        <w:r w:rsidRPr="008B556C">
          <w:rPr>
            <w:rFonts w:ascii="Calibri" w:eastAsia="新細明體" w:hAnsi="Calibri" w:cs="新細明體"/>
            <w:color w:val="0000FF"/>
            <w:kern w:val="0"/>
            <w:sz w:val="22"/>
            <w:u w:val="single"/>
          </w:rPr>
          <w:t>www.volunteermatch.org.tw/iw</w:t>
        </w:r>
      </w:hyperlink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60"/>
      </w:tblGrid>
      <w:tr w:rsidR="00847D7B" w:rsidTr="00847D7B">
        <w:tc>
          <w:tcPr>
            <w:tcW w:w="10260" w:type="dxa"/>
          </w:tcPr>
          <w:p w:rsidR="00847D7B" w:rsidRDefault="00847D7B" w:rsidP="008B556C">
            <w:pPr>
              <w:widowControl/>
              <w:spacing w:line="360" w:lineRule="atLeast"/>
              <w:ind w:right="-385"/>
              <w:jc w:val="both"/>
            </w:pPr>
            <w:r w:rsidRPr="00847D7B">
              <w:rPr>
                <w:noProof/>
              </w:rPr>
              <w:drawing>
                <wp:inline distT="0" distB="0" distL="0" distR="0">
                  <wp:extent cx="6479540" cy="4125221"/>
                  <wp:effectExtent l="19050" t="0" r="0" b="0"/>
                  <wp:docPr id="1" name="圖片 3" descr="\\Interna\實習生資料庫\2015_Design model\6_網頁\個人計畫\個人計畫各國收退費\2016S_個人計畫報名流程與費用_德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nterna\實習生資料庫\2015_Design model\6_網頁\個人計畫\個人計畫各國收退費\2016S_個人計畫報名流程與費用_德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412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D7B" w:rsidTr="00847D7B">
        <w:tc>
          <w:tcPr>
            <w:tcW w:w="10260" w:type="dxa"/>
          </w:tcPr>
          <w:p w:rsidR="00847D7B" w:rsidRDefault="00847D7B" w:rsidP="008B556C">
            <w:pPr>
              <w:widowControl/>
              <w:spacing w:line="360" w:lineRule="atLeast"/>
              <w:ind w:right="-385"/>
              <w:jc w:val="both"/>
            </w:pPr>
            <w:r w:rsidRPr="00847D7B">
              <w:rPr>
                <w:noProof/>
              </w:rPr>
              <w:lastRenderedPageBreak/>
              <w:drawing>
                <wp:inline distT="0" distB="0" distL="0" distR="0">
                  <wp:extent cx="6479540" cy="2440278"/>
                  <wp:effectExtent l="19050" t="0" r="0" b="0"/>
                  <wp:docPr id="8" name="圖片 2" descr="\\Interna\實習生資料庫\2015_Design model\6_網頁\個人計畫\OTHER ACTION_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nterna\實習生資料庫\2015_Design model\6_網頁\個人計畫\OTHER ACTION_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244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00"/>
          <w:kern w:val="0"/>
          <w:sz w:val="22"/>
        </w:rPr>
      </w:pPr>
      <w:r>
        <w:rPr>
          <w:rFonts w:ascii="Calibri" w:eastAsia="新細明體" w:hAnsi="Calibri" w:cs="新細明體" w:hint="eastAsia"/>
          <w:color w:val="FF0000"/>
          <w:kern w:val="0"/>
          <w:sz w:val="22"/>
        </w:rPr>
        <w:t>查詢其他計畫</w:t>
      </w:r>
      <w:r>
        <w:rPr>
          <w:rFonts w:ascii="Calibri" w:eastAsia="新細明體" w:hAnsi="Calibri" w:cs="新細明體" w:hint="eastAsia"/>
          <w:color w:val="FF0000"/>
          <w:kern w:val="0"/>
          <w:sz w:val="22"/>
        </w:rPr>
        <w:t xml:space="preserve"> </w:t>
      </w:r>
      <w:hyperlink r:id="rId13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http://www.volunteermatch.org.tw/IW/2-4-search-country-and-project.htm</w:t>
        </w:r>
      </w:hyperlink>
    </w:p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計畫收退費規章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4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http://www.volunteermatch.org.tw/IW/1-5-fee-and-refund.htm</w:t>
        </w:r>
      </w:hyperlink>
    </w:p>
    <w:p w:rsidR="00847D7B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申請程序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5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http://www.volunteermatch.org.tw/IW/2-2-noteforWorkcmap.htm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報名表下載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6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http://www.volunteermatch.org.tw/IW/2-3-individual-application-form.htm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上</w:t>
      </w:r>
      <w:proofErr w:type="gramStart"/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粉專問更</w:t>
      </w:r>
      <w:proofErr w:type="gramEnd"/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多問題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7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https://www.facebook.com/vyataiwan/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Pr="003F4E58" w:rsidRDefault="00847D7B" w:rsidP="008B556C">
      <w:pPr>
        <w:widowControl/>
        <w:spacing w:line="360" w:lineRule="atLeast"/>
        <w:ind w:right="-385"/>
        <w:jc w:val="both"/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60"/>
      </w:tblGrid>
      <w:tr w:rsidR="006A5D35" w:rsidTr="006C1A42">
        <w:trPr>
          <w:jc w:val="center"/>
        </w:trPr>
        <w:tc>
          <w:tcPr>
            <w:tcW w:w="10260" w:type="dxa"/>
          </w:tcPr>
          <w:p w:rsidR="006A5D35" w:rsidRDefault="007C43C3" w:rsidP="007C43C3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6477000" cy="4857750"/>
                  <wp:effectExtent l="19050" t="0" r="0" b="0"/>
                  <wp:docPr id="7" name="圖片 2" descr="\\Interna\實習生資料庫\2015_Design model\5_計畫INFO\02_個人計畫\韓國KNCU保留\韓國更新0428\韓國更新2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nterna\實習生資料庫\2015_Design model\5_計畫INFO\02_個人計畫\韓國KNCU保留\韓國更新0428\韓國更新2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35" w:rsidTr="006C1A42">
        <w:trPr>
          <w:jc w:val="center"/>
        </w:trPr>
        <w:tc>
          <w:tcPr>
            <w:tcW w:w="10260" w:type="dxa"/>
          </w:tcPr>
          <w:p w:rsidR="006A5D35" w:rsidRDefault="007C43C3" w:rsidP="007A444B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6477000" cy="4857750"/>
                  <wp:effectExtent l="19050" t="0" r="0" b="0"/>
                  <wp:docPr id="18" name="圖片 3" descr="\\Interna\實習生資料庫\2015_Design model\5_計畫INFO\02_個人計畫\韓國KNCU保留\韓國更新0428\韓國更新3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nterna\實習生資料庫\2015_Design model\5_計畫INFO\02_個人計畫\韓國KNCU保留\韓國更新0428\韓國更新3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35" w:rsidTr="006C1A42">
        <w:trPr>
          <w:jc w:val="center"/>
        </w:trPr>
        <w:tc>
          <w:tcPr>
            <w:tcW w:w="10260" w:type="dxa"/>
          </w:tcPr>
          <w:p w:rsidR="006A5D35" w:rsidRDefault="007C43C3" w:rsidP="006C1A42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6477000" cy="4857750"/>
                  <wp:effectExtent l="19050" t="0" r="0" b="0"/>
                  <wp:docPr id="17" name="圖片 5" descr="\\Interna\實習生資料庫\2015_Design model\5_計畫INFO\02_個人計畫\韓國KNCU保留\韓國更新0428\韓國更新4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nterna\實習生資料庫\2015_Design model\5_計畫INFO\02_個人計畫\韓國KNCU保留\韓國更新0428\韓國更新4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431" w:rsidRPr="008B556C" w:rsidRDefault="00673431"/>
    <w:sectPr w:rsidR="00673431" w:rsidRPr="008B556C" w:rsidSect="008B556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C8F" w:rsidRDefault="00480C8F" w:rsidP="000053AA">
      <w:r>
        <w:separator/>
      </w:r>
    </w:p>
  </w:endnote>
  <w:endnote w:type="continuationSeparator" w:id="0">
    <w:p w:rsidR="00480C8F" w:rsidRDefault="00480C8F" w:rsidP="00005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C8F" w:rsidRDefault="00480C8F" w:rsidP="000053AA">
      <w:r>
        <w:separator/>
      </w:r>
    </w:p>
  </w:footnote>
  <w:footnote w:type="continuationSeparator" w:id="0">
    <w:p w:rsidR="00480C8F" w:rsidRDefault="00480C8F" w:rsidP="000053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56965"/>
    <w:multiLevelType w:val="hybridMultilevel"/>
    <w:tmpl w:val="A7BA0680"/>
    <w:lvl w:ilvl="0" w:tplc="A460716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556C"/>
    <w:rsid w:val="000053AA"/>
    <w:rsid w:val="000A448F"/>
    <w:rsid w:val="0023556B"/>
    <w:rsid w:val="002558C0"/>
    <w:rsid w:val="003B57FE"/>
    <w:rsid w:val="003D0C62"/>
    <w:rsid w:val="003E4323"/>
    <w:rsid w:val="003F4E58"/>
    <w:rsid w:val="00460601"/>
    <w:rsid w:val="00480C8F"/>
    <w:rsid w:val="004C145F"/>
    <w:rsid w:val="005451E3"/>
    <w:rsid w:val="005750F8"/>
    <w:rsid w:val="005876F3"/>
    <w:rsid w:val="005B0C5D"/>
    <w:rsid w:val="005F6845"/>
    <w:rsid w:val="005F7711"/>
    <w:rsid w:val="00673431"/>
    <w:rsid w:val="006A5D35"/>
    <w:rsid w:val="006C1A42"/>
    <w:rsid w:val="006C3A3D"/>
    <w:rsid w:val="007404EE"/>
    <w:rsid w:val="007A444B"/>
    <w:rsid w:val="007C43C3"/>
    <w:rsid w:val="007D2177"/>
    <w:rsid w:val="007F2E71"/>
    <w:rsid w:val="00811621"/>
    <w:rsid w:val="00847B67"/>
    <w:rsid w:val="00847D7B"/>
    <w:rsid w:val="008B13F4"/>
    <w:rsid w:val="008B556C"/>
    <w:rsid w:val="00912870"/>
    <w:rsid w:val="00991D18"/>
    <w:rsid w:val="00A24DE3"/>
    <w:rsid w:val="00A55DE8"/>
    <w:rsid w:val="00A82829"/>
    <w:rsid w:val="00AE50EA"/>
    <w:rsid w:val="00AF2A66"/>
    <w:rsid w:val="00B802D1"/>
    <w:rsid w:val="00C25B54"/>
    <w:rsid w:val="00D0046C"/>
    <w:rsid w:val="00DA55C8"/>
    <w:rsid w:val="00DA72E6"/>
    <w:rsid w:val="00DC1020"/>
    <w:rsid w:val="00E21FE9"/>
    <w:rsid w:val="00EA1DEB"/>
    <w:rsid w:val="00EB2C33"/>
    <w:rsid w:val="00F43E0F"/>
    <w:rsid w:val="00F50D4D"/>
    <w:rsid w:val="00FD6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31"/>
    <w:pPr>
      <w:widowControl w:val="0"/>
    </w:pPr>
  </w:style>
  <w:style w:type="paragraph" w:styleId="3">
    <w:name w:val="heading 3"/>
    <w:basedOn w:val="a"/>
    <w:link w:val="30"/>
    <w:uiPriority w:val="9"/>
    <w:qFormat/>
    <w:rsid w:val="008B556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556C"/>
  </w:style>
  <w:style w:type="character" w:styleId="a3">
    <w:name w:val="Hyperlink"/>
    <w:basedOn w:val="a0"/>
    <w:uiPriority w:val="99"/>
    <w:unhideWhenUsed/>
    <w:rsid w:val="008B556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8B55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B5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B5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8B556C"/>
    <w:rPr>
      <w:rFonts w:ascii="新細明體" w:eastAsia="新細明體" w:hAnsi="新細明體" w:cs="新細明體"/>
      <w:b/>
      <w:bCs/>
      <w:kern w:val="0"/>
      <w:sz w:val="27"/>
      <w:szCs w:val="27"/>
    </w:rPr>
  </w:style>
  <w:style w:type="table" w:styleId="a6">
    <w:name w:val="Table Grid"/>
    <w:basedOn w:val="a1"/>
    <w:uiPriority w:val="59"/>
    <w:rsid w:val="006A5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05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053AA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05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053AA"/>
    <w:rPr>
      <w:sz w:val="20"/>
      <w:szCs w:val="20"/>
    </w:rPr>
  </w:style>
  <w:style w:type="paragraph" w:styleId="ab">
    <w:name w:val="List Paragraph"/>
    <w:basedOn w:val="a"/>
    <w:uiPriority w:val="34"/>
    <w:qFormat/>
    <w:rsid w:val="003F4E5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volunteermatch.org.tw/IW/2-4-search-country-and-project.htm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vyataiwan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olunteermatch.org.tw/IW/2-3-individual-application-form.htm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volunteermatch.org.tw/IW/2-2-noteforWorkcmap.htm" TargetMode="External"/><Relationship Id="rId10" Type="http://schemas.openxmlformats.org/officeDocument/2006/relationships/hyperlink" Target="http://www.volunteermatch.org.tw/iw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vya@vya.org.tw" TargetMode="External"/><Relationship Id="rId14" Type="http://schemas.openxmlformats.org/officeDocument/2006/relationships/hyperlink" Target="http://www.volunteermatch.org.tw/IW/1-5-fee-and-refund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285</Words>
  <Characters>1629</Characters>
  <Application>Microsoft Office Word</Application>
  <DocSecurity>0</DocSecurity>
  <Lines>13</Lines>
  <Paragraphs>3</Paragraphs>
  <ScaleCrop>false</ScaleCrop>
  <Company>C.M.T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Jyun</dc:creator>
  <cp:keywords/>
  <dc:description/>
  <cp:lastModifiedBy>Klaus</cp:lastModifiedBy>
  <cp:revision>12</cp:revision>
  <dcterms:created xsi:type="dcterms:W3CDTF">2016-05-09T11:47:00Z</dcterms:created>
  <dcterms:modified xsi:type="dcterms:W3CDTF">2016-05-19T02:40:00Z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864525379</vt:i4>
  </property>
</Properties>
</file>